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04B" w:rsidRPr="00BA3734" w:rsidRDefault="0040404B" w:rsidP="0040404B">
      <w:pPr>
        <w:pStyle w:val="a5"/>
        <w:ind w:left="5387"/>
        <w:rPr>
          <w:rFonts w:ascii="Times New Roman" w:hAnsi="Times New Roman"/>
        </w:rPr>
      </w:pPr>
      <w:r w:rsidRPr="00BA3734">
        <w:rPr>
          <w:rFonts w:ascii="Times New Roman" w:hAnsi="Times New Roman"/>
        </w:rPr>
        <w:t>УТВЕРЖДАЮ</w:t>
      </w:r>
    </w:p>
    <w:p w:rsidR="0040404B" w:rsidRDefault="0040404B" w:rsidP="0040404B">
      <w:pPr>
        <w:pStyle w:val="a5"/>
        <w:ind w:left="5387"/>
        <w:rPr>
          <w:rFonts w:ascii="Times New Roman" w:hAnsi="Times New Roman"/>
        </w:rPr>
      </w:pPr>
      <w:r>
        <w:rPr>
          <w:rFonts w:ascii="Times New Roman" w:hAnsi="Times New Roman"/>
        </w:rPr>
        <w:t>Начальник Межрайонной Инспекции Федеральной налоговой службы №7 по Ярославской области</w:t>
      </w:r>
    </w:p>
    <w:p w:rsidR="0040404B" w:rsidRPr="00BA3734" w:rsidRDefault="0040404B" w:rsidP="0040404B">
      <w:pPr>
        <w:pStyle w:val="a5"/>
        <w:ind w:left="5387"/>
        <w:rPr>
          <w:rFonts w:ascii="Times New Roman" w:hAnsi="Times New Roman"/>
        </w:rPr>
      </w:pPr>
      <w:r>
        <w:rPr>
          <w:rFonts w:ascii="Times New Roman" w:hAnsi="Times New Roman"/>
        </w:rPr>
        <w:t>__________________ Н.С. Шварц</w:t>
      </w:r>
    </w:p>
    <w:p w:rsidR="0040404B" w:rsidRPr="006A69DB" w:rsidRDefault="0040404B" w:rsidP="0040404B">
      <w:pPr>
        <w:pStyle w:val="a5"/>
        <w:ind w:left="5387"/>
        <w:rPr>
          <w:rFonts w:ascii="Times New Roman" w:hAnsi="Times New Roman"/>
          <w:u w:val="single"/>
        </w:rPr>
      </w:pPr>
      <w:r w:rsidRPr="006A69DB">
        <w:rPr>
          <w:rFonts w:ascii="Times New Roman" w:hAnsi="Times New Roman"/>
          <w:u w:val="single"/>
        </w:rPr>
        <w:t>от "</w:t>
      </w:r>
      <w:r w:rsidR="00663064">
        <w:rPr>
          <w:rFonts w:ascii="Times New Roman" w:hAnsi="Times New Roman"/>
          <w:u w:val="single"/>
        </w:rPr>
        <w:t xml:space="preserve">   </w:t>
      </w:r>
      <w:r w:rsidRPr="006A69DB">
        <w:rPr>
          <w:rFonts w:ascii="Times New Roman" w:hAnsi="Times New Roman"/>
          <w:u w:val="single"/>
        </w:rPr>
        <w:t>"</w:t>
      </w:r>
      <w:r w:rsidR="006A69DB" w:rsidRPr="006A69DB">
        <w:rPr>
          <w:rFonts w:ascii="Times New Roman" w:hAnsi="Times New Roman"/>
          <w:u w:val="single"/>
        </w:rPr>
        <w:t xml:space="preserve">           </w:t>
      </w:r>
      <w:r w:rsidR="00663064">
        <w:rPr>
          <w:rFonts w:ascii="Times New Roman" w:hAnsi="Times New Roman"/>
          <w:u w:val="single"/>
        </w:rPr>
        <w:t xml:space="preserve">           </w:t>
      </w:r>
      <w:r w:rsidR="006A69DB" w:rsidRPr="006A69DB">
        <w:rPr>
          <w:rFonts w:ascii="Times New Roman" w:hAnsi="Times New Roman"/>
          <w:u w:val="single"/>
        </w:rPr>
        <w:t xml:space="preserve">          </w:t>
      </w:r>
      <w:r w:rsidRPr="006A69DB">
        <w:rPr>
          <w:rFonts w:ascii="Times New Roman" w:hAnsi="Times New Roman"/>
          <w:u w:val="single"/>
        </w:rPr>
        <w:t>20</w:t>
      </w:r>
      <w:r w:rsidR="00663064">
        <w:rPr>
          <w:rFonts w:ascii="Times New Roman" w:hAnsi="Times New Roman"/>
          <w:u w:val="single"/>
        </w:rPr>
        <w:t xml:space="preserve">   </w:t>
      </w:r>
      <w:r w:rsidRPr="006A69DB">
        <w:rPr>
          <w:rFonts w:ascii="Times New Roman" w:hAnsi="Times New Roman"/>
          <w:u w:val="single"/>
        </w:rPr>
        <w:t>г.</w:t>
      </w:r>
    </w:p>
    <w:p w:rsidR="0040404B" w:rsidRPr="002B5DA1" w:rsidRDefault="0040404B" w:rsidP="0040404B">
      <w:pPr>
        <w:pStyle w:val="a5"/>
        <w:spacing w:before="360" w:after="12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Должностной </w:t>
      </w:r>
      <w:r w:rsidRPr="002B5DA1">
        <w:rPr>
          <w:rFonts w:ascii="Times New Roman" w:hAnsi="Times New Roman"/>
          <w:b/>
        </w:rPr>
        <w:t xml:space="preserve">регламент </w:t>
      </w:r>
      <w:r w:rsidRPr="002B5DA1">
        <w:rPr>
          <w:rFonts w:ascii="Times New Roman" w:hAnsi="Times New Roman"/>
          <w:b/>
        </w:rPr>
        <w:br/>
        <w:t xml:space="preserve">главного специалиста-эксперта </w:t>
      </w:r>
      <w:r w:rsidR="006A69DB" w:rsidRPr="002B5DA1">
        <w:rPr>
          <w:rFonts w:ascii="Times New Roman" w:hAnsi="Times New Roman"/>
          <w:b/>
        </w:rPr>
        <w:t>юридического</w:t>
      </w:r>
      <w:r w:rsidRPr="002B5DA1">
        <w:rPr>
          <w:rFonts w:ascii="Times New Roman" w:hAnsi="Times New Roman"/>
          <w:b/>
        </w:rPr>
        <w:t xml:space="preserve"> отдела </w:t>
      </w:r>
      <w:r w:rsidRPr="002B5DA1">
        <w:rPr>
          <w:rFonts w:ascii="Times New Roman" w:hAnsi="Times New Roman"/>
          <w:b/>
        </w:rPr>
        <w:br/>
        <w:t xml:space="preserve">Межрайонной ИФНС России №7 по Ярославской области </w:t>
      </w:r>
    </w:p>
    <w:p w:rsidR="0040404B" w:rsidRPr="002B5DA1" w:rsidRDefault="0040404B" w:rsidP="0040404B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B5DA1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0404B" w:rsidRDefault="0040404B" w:rsidP="0040404B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DA1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– гражданская служба) </w:t>
      </w:r>
      <w:r w:rsidRPr="002B5DA1">
        <w:rPr>
          <w:rFonts w:ascii="Times New Roman" w:hAnsi="Times New Roman"/>
          <w:sz w:val="24"/>
          <w:szCs w:val="24"/>
        </w:rPr>
        <w:t xml:space="preserve">главного специалиста-эксперта </w:t>
      </w:r>
      <w:r w:rsidR="006A69DB" w:rsidRPr="002B5DA1">
        <w:rPr>
          <w:rFonts w:ascii="Times New Roman" w:hAnsi="Times New Roman"/>
          <w:sz w:val="24"/>
          <w:szCs w:val="24"/>
        </w:rPr>
        <w:t>юридического</w:t>
      </w:r>
      <w:r w:rsidRPr="002B5DA1">
        <w:rPr>
          <w:rFonts w:ascii="Times New Roman" w:hAnsi="Times New Roman"/>
          <w:sz w:val="24"/>
          <w:szCs w:val="24"/>
        </w:rPr>
        <w:t xml:space="preserve"> отдела</w:t>
      </w:r>
      <w:r w:rsidRPr="002B5DA1">
        <w:rPr>
          <w:rFonts w:ascii="Times New Roman" w:hAnsi="Times New Roman" w:cs="Times New Roman"/>
          <w:sz w:val="24"/>
          <w:szCs w:val="24"/>
        </w:rPr>
        <w:t xml:space="preserve"> Межрайонной</w:t>
      </w:r>
      <w:r w:rsidRPr="0040404B">
        <w:rPr>
          <w:rFonts w:ascii="Times New Roman" w:hAnsi="Times New Roman" w:cs="Times New Roman"/>
          <w:sz w:val="24"/>
          <w:szCs w:val="24"/>
        </w:rPr>
        <w:t xml:space="preserve"> ИФНС России №7 по Ярославской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относится к старшей группе должностей гражданской службы категории «специалисты».</w:t>
      </w:r>
    </w:p>
    <w:p w:rsidR="0040404B" w:rsidRPr="002B5DA1" w:rsidRDefault="0040404B" w:rsidP="004040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</w:t>
      </w:r>
      <w:r w:rsidRPr="002B5DA1">
        <w:rPr>
          <w:rFonts w:ascii="Times New Roman" w:hAnsi="Times New Roman" w:cs="Times New Roman"/>
          <w:sz w:val="24"/>
          <w:szCs w:val="24"/>
        </w:rPr>
        <w:t>государственной гражданской службы», – 11-3-4-086.</w:t>
      </w:r>
    </w:p>
    <w:p w:rsidR="0040404B" w:rsidRPr="002B5DA1" w:rsidRDefault="0040404B" w:rsidP="004040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DA1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Pr="002B5DA1">
        <w:rPr>
          <w:rFonts w:ascii="Times New Roman" w:hAnsi="Times New Roman"/>
          <w:sz w:val="24"/>
          <w:szCs w:val="24"/>
        </w:rPr>
        <w:t xml:space="preserve">главного специалиста-эксперта </w:t>
      </w:r>
      <w:r w:rsidR="006A69DB" w:rsidRPr="002B5DA1">
        <w:rPr>
          <w:rFonts w:ascii="Times New Roman" w:hAnsi="Times New Roman"/>
          <w:sz w:val="24"/>
          <w:szCs w:val="24"/>
        </w:rPr>
        <w:t>юридического</w:t>
      </w:r>
      <w:r w:rsidRPr="002B5DA1">
        <w:rPr>
          <w:rFonts w:ascii="Times New Roman" w:hAnsi="Times New Roman"/>
          <w:sz w:val="24"/>
          <w:szCs w:val="24"/>
        </w:rPr>
        <w:t xml:space="preserve"> отдела</w:t>
      </w:r>
      <w:r w:rsidRPr="002B5DA1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 и финансовых рынков.</w:t>
      </w:r>
    </w:p>
    <w:p w:rsidR="0040404B" w:rsidRPr="002B5DA1" w:rsidRDefault="0040404B" w:rsidP="004040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DA1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Pr="002B5DA1">
        <w:rPr>
          <w:rFonts w:ascii="Times New Roman" w:hAnsi="Times New Roman"/>
          <w:sz w:val="24"/>
          <w:szCs w:val="24"/>
        </w:rPr>
        <w:t xml:space="preserve">главного специалиста-эксперта </w:t>
      </w:r>
      <w:r w:rsidR="006A69DB" w:rsidRPr="002B5DA1">
        <w:rPr>
          <w:rFonts w:ascii="Times New Roman" w:hAnsi="Times New Roman"/>
          <w:sz w:val="24"/>
          <w:szCs w:val="24"/>
        </w:rPr>
        <w:t>юридического</w:t>
      </w:r>
      <w:r w:rsidRPr="002B5DA1">
        <w:rPr>
          <w:rFonts w:ascii="Times New Roman" w:hAnsi="Times New Roman"/>
          <w:sz w:val="24"/>
          <w:szCs w:val="24"/>
        </w:rPr>
        <w:t xml:space="preserve"> отдела</w:t>
      </w:r>
      <w:r w:rsidRPr="002B5DA1">
        <w:rPr>
          <w:rFonts w:ascii="Times New Roman" w:hAnsi="Times New Roman" w:cs="Times New Roman"/>
          <w:sz w:val="24"/>
          <w:szCs w:val="24"/>
        </w:rPr>
        <w:t xml:space="preserve">: </w:t>
      </w:r>
      <w:r w:rsidR="006A69DB" w:rsidRPr="002B5DA1">
        <w:rPr>
          <w:rFonts w:ascii="Times New Roman" w:hAnsi="Times New Roman" w:cs="Times New Roman"/>
          <w:sz w:val="24"/>
          <w:szCs w:val="24"/>
        </w:rPr>
        <w:t>осуществление регистрации и учета налогоплательщиков</w:t>
      </w:r>
      <w:r w:rsidRPr="002B5DA1">
        <w:rPr>
          <w:rFonts w:ascii="Times New Roman" w:hAnsi="Times New Roman" w:cs="Times New Roman"/>
          <w:sz w:val="24"/>
          <w:szCs w:val="24"/>
        </w:rPr>
        <w:t>.</w:t>
      </w:r>
    </w:p>
    <w:p w:rsidR="0040404B" w:rsidRPr="002B5DA1" w:rsidRDefault="0040404B" w:rsidP="004040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DA1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Pr="002B5DA1">
        <w:rPr>
          <w:rFonts w:ascii="Times New Roman" w:hAnsi="Times New Roman"/>
          <w:sz w:val="24"/>
          <w:szCs w:val="24"/>
        </w:rPr>
        <w:t xml:space="preserve">главного специалиста-эксперта </w:t>
      </w:r>
      <w:r w:rsidR="006A69DB" w:rsidRPr="002B5DA1">
        <w:rPr>
          <w:rFonts w:ascii="Times New Roman" w:hAnsi="Times New Roman"/>
          <w:sz w:val="24"/>
          <w:szCs w:val="24"/>
        </w:rPr>
        <w:t>юридического</w:t>
      </w:r>
      <w:r w:rsidRPr="002B5DA1">
        <w:rPr>
          <w:rFonts w:ascii="Times New Roman" w:hAnsi="Times New Roman"/>
          <w:sz w:val="24"/>
          <w:szCs w:val="24"/>
        </w:rPr>
        <w:t xml:space="preserve"> отдела</w:t>
      </w:r>
      <w:r w:rsidRPr="002B5DA1">
        <w:rPr>
          <w:rFonts w:ascii="Times New Roman" w:hAnsi="Times New Roman" w:cs="Times New Roman"/>
          <w:sz w:val="24"/>
          <w:szCs w:val="24"/>
        </w:rPr>
        <w:t xml:space="preserve"> осуществляется начальником Межрайонной ИФНС России №7 по Ярославской области.</w:t>
      </w:r>
    </w:p>
    <w:p w:rsidR="0040404B" w:rsidRPr="002B5DA1" w:rsidRDefault="0040404B" w:rsidP="004040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DA1">
        <w:rPr>
          <w:rFonts w:ascii="Times New Roman" w:hAnsi="Times New Roman" w:cs="Times New Roman"/>
          <w:sz w:val="24"/>
          <w:szCs w:val="24"/>
        </w:rPr>
        <w:t xml:space="preserve">5. </w:t>
      </w:r>
      <w:r w:rsidRPr="002B5DA1">
        <w:rPr>
          <w:rFonts w:ascii="Times New Roman" w:hAnsi="Times New Roman"/>
          <w:sz w:val="24"/>
          <w:szCs w:val="24"/>
        </w:rPr>
        <w:t xml:space="preserve">Главный специалист-эксперт </w:t>
      </w:r>
      <w:r w:rsidR="006A69DB" w:rsidRPr="002B5DA1">
        <w:rPr>
          <w:rFonts w:ascii="Times New Roman" w:hAnsi="Times New Roman"/>
          <w:sz w:val="24"/>
          <w:szCs w:val="24"/>
        </w:rPr>
        <w:t>юридического</w:t>
      </w:r>
      <w:r w:rsidRPr="002B5DA1">
        <w:rPr>
          <w:rFonts w:ascii="Times New Roman" w:hAnsi="Times New Roman"/>
          <w:sz w:val="24"/>
          <w:szCs w:val="24"/>
        </w:rPr>
        <w:t xml:space="preserve"> отдела </w:t>
      </w:r>
      <w:r w:rsidRPr="002B5DA1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начальнику </w:t>
      </w:r>
      <w:r w:rsidR="006A69DB" w:rsidRPr="002B5DA1">
        <w:rPr>
          <w:rFonts w:ascii="Times New Roman" w:hAnsi="Times New Roman" w:cs="Times New Roman"/>
          <w:sz w:val="24"/>
          <w:szCs w:val="24"/>
        </w:rPr>
        <w:t>юридического</w:t>
      </w:r>
      <w:r w:rsidRPr="002B5DA1">
        <w:rPr>
          <w:rFonts w:ascii="Times New Roman" w:hAnsi="Times New Roman" w:cs="Times New Roman"/>
          <w:sz w:val="24"/>
          <w:szCs w:val="24"/>
        </w:rPr>
        <w:t xml:space="preserve"> отдела.</w:t>
      </w:r>
    </w:p>
    <w:p w:rsidR="0040404B" w:rsidRPr="002B5DA1" w:rsidRDefault="0040404B" w:rsidP="0040404B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B5DA1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40404B" w:rsidRPr="002B5DA1" w:rsidRDefault="0040404B" w:rsidP="0040404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5DA1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40404B" w:rsidRPr="002B5DA1" w:rsidRDefault="0040404B" w:rsidP="0040404B">
      <w:pPr>
        <w:pStyle w:val="ConsPlusNormal"/>
        <w:tabs>
          <w:tab w:val="left" w:pos="4111"/>
        </w:tabs>
        <w:spacing w:before="3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DA1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Pr="002B5DA1">
        <w:rPr>
          <w:rFonts w:ascii="Times New Roman" w:hAnsi="Times New Roman"/>
          <w:sz w:val="24"/>
          <w:szCs w:val="24"/>
        </w:rPr>
        <w:t xml:space="preserve">главного специалиста-эксперта </w:t>
      </w:r>
      <w:r w:rsidR="006A69DB" w:rsidRPr="002B5DA1">
        <w:rPr>
          <w:rFonts w:ascii="Times New Roman" w:hAnsi="Times New Roman"/>
          <w:sz w:val="24"/>
          <w:szCs w:val="24"/>
        </w:rPr>
        <w:t>юридического</w:t>
      </w:r>
      <w:r w:rsidRPr="002B5DA1">
        <w:rPr>
          <w:rFonts w:ascii="Times New Roman" w:hAnsi="Times New Roman"/>
          <w:sz w:val="24"/>
          <w:szCs w:val="24"/>
        </w:rPr>
        <w:t xml:space="preserve"> отдела</w:t>
      </w:r>
      <w:r w:rsidRPr="002B5DA1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Pr="002B5DA1">
        <w:rPr>
          <w:rFonts w:ascii="Times New Roman" w:hAnsi="Times New Roman"/>
          <w:sz w:val="24"/>
          <w:szCs w:val="24"/>
        </w:rPr>
        <w:t>главный специалист-эксперт</w:t>
      </w:r>
      <w:r w:rsidRPr="002B5DA1">
        <w:rPr>
          <w:rFonts w:ascii="Times New Roman" w:hAnsi="Times New Roman" w:cs="Times New Roman"/>
          <w:sz w:val="24"/>
          <w:szCs w:val="24"/>
        </w:rPr>
        <w:t>) устанавливаются следующие требования.</w:t>
      </w:r>
    </w:p>
    <w:p w:rsidR="0040404B" w:rsidRPr="002B5DA1" w:rsidRDefault="0040404B" w:rsidP="004040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5DA1">
        <w:rPr>
          <w:rFonts w:ascii="Times New Roman" w:hAnsi="Times New Roman"/>
          <w:sz w:val="24"/>
          <w:szCs w:val="24"/>
        </w:rPr>
        <w:t>6.1. Наличие высшего образования.</w:t>
      </w:r>
    </w:p>
    <w:p w:rsidR="0040404B" w:rsidRPr="00A4650B" w:rsidRDefault="0040404B" w:rsidP="0040404B">
      <w:pPr>
        <w:widowControl w:val="0"/>
        <w:spacing w:after="0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6.2. </w:t>
      </w:r>
      <w:proofErr w:type="gramStart"/>
      <w:r>
        <w:rPr>
          <w:rFonts w:ascii="Times New Roman" w:hAnsi="Times New Roman"/>
          <w:spacing w:val="-2"/>
          <w:sz w:val="24"/>
          <w:szCs w:val="24"/>
        </w:rPr>
        <w:t xml:space="preserve">Наличие базовых знаний: </w:t>
      </w:r>
      <w:r>
        <w:rPr>
          <w:rFonts w:ascii="Times New Roman" w:hAnsi="Times New Roman"/>
          <w:sz w:val="24"/>
          <w:szCs w:val="24"/>
        </w:rPr>
        <w:t xml:space="preserve">государственного языка Российской Федерации </w:t>
      </w:r>
      <w:r w:rsidRPr="00A4650B">
        <w:rPr>
          <w:rFonts w:ascii="Times New Roman" w:hAnsi="Times New Roman"/>
          <w:sz w:val="24"/>
          <w:szCs w:val="24"/>
        </w:rPr>
        <w:t xml:space="preserve">(русского языка); основ </w:t>
      </w:r>
      <w:hyperlink r:id="rId5" w:history="1">
        <w:r w:rsidRPr="00A4650B">
          <w:rPr>
            <w:rStyle w:val="a6"/>
            <w:rFonts w:ascii="Times New Roman" w:hAnsi="Times New Roman"/>
            <w:color w:val="auto"/>
            <w:sz w:val="24"/>
            <w:szCs w:val="24"/>
            <w:u w:val="none"/>
          </w:rPr>
          <w:t>Конституции</w:t>
        </w:r>
      </w:hyperlink>
      <w:r w:rsidRPr="00A4650B">
        <w:rPr>
          <w:rFonts w:ascii="Times New Roman" w:hAnsi="Times New Roman"/>
          <w:sz w:val="24"/>
          <w:szCs w:val="24"/>
        </w:rPr>
        <w:t xml:space="preserve"> Российской Федерации, Федерального </w:t>
      </w:r>
      <w:hyperlink r:id="rId6" w:history="1">
        <w:r w:rsidRPr="00A4650B">
          <w:rPr>
            <w:rStyle w:val="a6"/>
            <w:rFonts w:ascii="Times New Roman" w:hAnsi="Times New Roman"/>
            <w:color w:val="auto"/>
            <w:sz w:val="24"/>
            <w:szCs w:val="24"/>
            <w:u w:val="none"/>
          </w:rPr>
          <w:t>закона</w:t>
        </w:r>
      </w:hyperlink>
      <w:r w:rsidRPr="00A4650B">
        <w:rPr>
          <w:rFonts w:ascii="Times New Roman" w:hAnsi="Times New Roman"/>
          <w:sz w:val="24"/>
          <w:szCs w:val="24"/>
        </w:rPr>
        <w:t xml:space="preserve"> от 27 мая 2003г. № 58-ФЗ «О системе государственной службы Российской Федерации», Федерального </w:t>
      </w:r>
      <w:hyperlink r:id="rId7" w:history="1">
        <w:r w:rsidRPr="00A4650B">
          <w:rPr>
            <w:rStyle w:val="a6"/>
            <w:rFonts w:ascii="Times New Roman" w:hAnsi="Times New Roman"/>
            <w:color w:val="auto"/>
            <w:sz w:val="24"/>
            <w:szCs w:val="24"/>
            <w:u w:val="none"/>
          </w:rPr>
          <w:t>закона</w:t>
        </w:r>
      </w:hyperlink>
      <w:r w:rsidRPr="00A4650B">
        <w:rPr>
          <w:rFonts w:ascii="Times New Roman" w:hAnsi="Times New Roman"/>
          <w:sz w:val="24"/>
          <w:szCs w:val="24"/>
        </w:rPr>
        <w:t xml:space="preserve"> от 27 июля 2004г. № 79-ФЗ «О государственной гражданской службе Российской Федерации», Федерального </w:t>
      </w:r>
      <w:hyperlink r:id="rId8" w:history="1">
        <w:r w:rsidRPr="00A4650B">
          <w:rPr>
            <w:rStyle w:val="a6"/>
            <w:rFonts w:ascii="Times New Roman" w:hAnsi="Times New Roman"/>
            <w:color w:val="auto"/>
            <w:sz w:val="24"/>
            <w:szCs w:val="24"/>
            <w:u w:val="none"/>
          </w:rPr>
          <w:t>закона</w:t>
        </w:r>
      </w:hyperlink>
      <w:r w:rsidRPr="00A4650B">
        <w:rPr>
          <w:rFonts w:ascii="Times New Roman" w:hAnsi="Times New Roman"/>
          <w:sz w:val="24"/>
          <w:szCs w:val="24"/>
        </w:rPr>
        <w:t xml:space="preserve"> от 25 декабря 2008г. № 273-ФЗ «О противодействии коррупции»; знаний в области информационно-коммуникационных технологий</w:t>
      </w:r>
      <w:r w:rsidRPr="00A4650B">
        <w:rPr>
          <w:rFonts w:ascii="Times New Roman" w:hAnsi="Times New Roman"/>
          <w:spacing w:val="-2"/>
          <w:sz w:val="24"/>
          <w:szCs w:val="24"/>
        </w:rPr>
        <w:t>.</w:t>
      </w:r>
      <w:proofErr w:type="gramEnd"/>
    </w:p>
    <w:p w:rsidR="0040404B" w:rsidRPr="00A4650B" w:rsidRDefault="0040404B" w:rsidP="004040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650B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6A69DB" w:rsidRPr="001F5BB7" w:rsidRDefault="0040404B" w:rsidP="006A69DB">
      <w:pPr>
        <w:pStyle w:val="ConsPlusNormal"/>
        <w:ind w:firstLine="283"/>
        <w:jc w:val="both"/>
        <w:rPr>
          <w:sz w:val="24"/>
          <w:szCs w:val="24"/>
        </w:rPr>
      </w:pPr>
      <w:r w:rsidRPr="00A4650B">
        <w:rPr>
          <w:rFonts w:ascii="Times New Roman" w:hAnsi="Times New Roman" w:cs="Times New Roman"/>
          <w:sz w:val="24"/>
          <w:szCs w:val="24"/>
        </w:rPr>
        <w:t xml:space="preserve">6.3.1. В сфере законодательства Российской Федерации: Конституции Российской Федерации; Федерального закона от 27 мая 2003г. № 58-ФЗ «О системе государственной службы Российской Федерации»;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4650B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A4650B">
        <w:rPr>
          <w:rFonts w:ascii="Times New Roman" w:hAnsi="Times New Roman" w:cs="Times New Roman"/>
          <w:sz w:val="24"/>
          <w:szCs w:val="24"/>
        </w:rPr>
        <w:t xml:space="preserve">. № 79-ФЗ «О государственной  гражданской службе Российской Федерации»; Федерального закона от 25 декабря 2008г. № 273-ФЗ «О противодействии коррупции»; </w:t>
      </w:r>
      <w:proofErr w:type="gramStart"/>
      <w:r w:rsidRPr="00A4650B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9" w:history="1">
        <w:r w:rsidRPr="00A4650B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закон</w:t>
        </w:r>
      </w:hyperlink>
      <w:r w:rsidRPr="00A4650B">
        <w:rPr>
          <w:rFonts w:ascii="Times New Roman" w:hAnsi="Times New Roman" w:cs="Times New Roman"/>
          <w:sz w:val="24"/>
          <w:szCs w:val="24"/>
        </w:rPr>
        <w:t xml:space="preserve"> от 06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650B">
        <w:rPr>
          <w:rFonts w:ascii="Times New Roman" w:hAnsi="Times New Roman" w:cs="Times New Roman"/>
          <w:sz w:val="24"/>
          <w:szCs w:val="24"/>
        </w:rPr>
        <w:lastRenderedPageBreak/>
        <w:t xml:space="preserve">октября 1999г.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0" w:history="1">
        <w:r w:rsidRPr="00A4650B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закон</w:t>
        </w:r>
      </w:hyperlink>
      <w:r w:rsidRPr="00A4650B">
        <w:rPr>
          <w:rFonts w:ascii="Times New Roman" w:hAnsi="Times New Roman" w:cs="Times New Roman"/>
          <w:sz w:val="24"/>
          <w:szCs w:val="24"/>
        </w:rPr>
        <w:t xml:space="preserve"> от 06 октября 2003г. № 131-ФЗ «Об общих принципах организации местного самоуправления в Российской Федерации»; Федеральный </w:t>
      </w:r>
      <w:hyperlink r:id="rId11" w:history="1">
        <w:r w:rsidRPr="00A4650B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закон</w:t>
        </w:r>
      </w:hyperlink>
      <w:r w:rsidRPr="00A4650B">
        <w:rPr>
          <w:rFonts w:ascii="Times New Roman" w:hAnsi="Times New Roman" w:cs="Times New Roman"/>
          <w:sz w:val="24"/>
          <w:szCs w:val="24"/>
        </w:rPr>
        <w:t xml:space="preserve"> от 29 ноября 2007г. № 282-ФЗ «Об официальном статистическом учете и системе государственной статистики в Российской Федерации»;</w:t>
      </w:r>
      <w:proofErr w:type="gramEnd"/>
      <w:r w:rsidRPr="00A4650B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2" w:history="1">
        <w:r w:rsidRPr="00A4650B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закон</w:t>
        </w:r>
      </w:hyperlink>
      <w:r w:rsidRPr="00A4650B">
        <w:rPr>
          <w:rFonts w:ascii="Times New Roman" w:hAnsi="Times New Roman" w:cs="Times New Roman"/>
          <w:sz w:val="24"/>
          <w:szCs w:val="24"/>
        </w:rPr>
        <w:t xml:space="preserve"> от 09 февраля 2009г.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3" w:history="1">
        <w:r w:rsidRPr="00A4650B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закон</w:t>
        </w:r>
      </w:hyperlink>
      <w:r w:rsidRPr="00A4650B">
        <w:rPr>
          <w:rFonts w:ascii="Times New Roman" w:hAnsi="Times New Roman" w:cs="Times New Roman"/>
          <w:sz w:val="24"/>
          <w:szCs w:val="24"/>
        </w:rPr>
        <w:t xml:space="preserve"> от 27 июля 2010г. № 210-ФЗ «Об организации предоставления государственных и муниципальных услуг»; </w:t>
      </w:r>
      <w:proofErr w:type="gramStart"/>
      <w:r w:rsidRPr="00A4650B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4" w:history="1">
        <w:r w:rsidRPr="00A4650B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закон</w:t>
        </w:r>
      </w:hyperlink>
      <w:r w:rsidRPr="00A4650B">
        <w:rPr>
          <w:rFonts w:ascii="Times New Roman" w:hAnsi="Times New Roman" w:cs="Times New Roman"/>
          <w:sz w:val="24"/>
          <w:szCs w:val="24"/>
        </w:rPr>
        <w:t xml:space="preserve"> от 28 декабря 2013г.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5" w:history="1">
        <w:r w:rsidRPr="00A4650B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Закон</w:t>
        </w:r>
      </w:hyperlink>
      <w:r w:rsidRPr="00A4650B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1991г. № 943-1 «О налоговых органах Российской Федерации»; Федеральный </w:t>
      </w:r>
      <w:hyperlink r:id="rId16" w:history="1">
        <w:r w:rsidRPr="00A4650B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закон</w:t>
        </w:r>
      </w:hyperlink>
      <w:r w:rsidRPr="00A4650B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2006г. № 152-ФЗ «О персональных данных»;</w:t>
      </w:r>
      <w:proofErr w:type="gramEnd"/>
      <w:r w:rsidRPr="00A4650B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7" w:history="1">
        <w:r w:rsidRPr="00A4650B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закон</w:t>
        </w:r>
      </w:hyperlink>
      <w:r w:rsidRPr="00A4650B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2011г. № 63-ФЗ «Об электронной подписи»; </w:t>
      </w:r>
      <w:hyperlink r:id="rId18" w:history="1">
        <w:r w:rsidRPr="00A4650B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Указ</w:t>
        </w:r>
      </w:hyperlink>
      <w:r w:rsidRPr="00A4650B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2012г. № 601 «Об основных направлениях совершенствования системы государственного управления»; </w:t>
      </w:r>
      <w:hyperlink r:id="rId19" w:history="1">
        <w:r w:rsidRPr="00A4650B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Указ</w:t>
        </w:r>
      </w:hyperlink>
      <w:r w:rsidRPr="00A4650B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11 августа 2016г. № 403 «Об Основных направлениях развития государственной гражданской службы Российской Федерации на 2016 – 2018 годы»; </w:t>
      </w:r>
      <w:hyperlink r:id="rId20" w:history="1">
        <w:r w:rsidRPr="00A4650B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постановление</w:t>
        </w:r>
      </w:hyperlink>
      <w:r w:rsidRPr="00A4650B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2004г. № 506 «Об утверждении Положения о Федеральной налоговой службе»; </w:t>
      </w:r>
      <w:hyperlink r:id="rId21" w:history="1">
        <w:proofErr w:type="gramStart"/>
        <w:r w:rsidRPr="00A4650B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приказ</w:t>
        </w:r>
      </w:hyperlink>
      <w:r w:rsidRPr="00A4650B">
        <w:rPr>
          <w:rFonts w:ascii="Times New Roman" w:hAnsi="Times New Roman" w:cs="Times New Roman"/>
          <w:sz w:val="24"/>
          <w:szCs w:val="24"/>
        </w:rPr>
        <w:t xml:space="preserve"> Минфина России от 2 июля 2012г.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</w:t>
      </w:r>
      <w:r>
        <w:rPr>
          <w:rFonts w:ascii="Times New Roman" w:hAnsi="Times New Roman" w:cs="Times New Roman"/>
          <w:sz w:val="24"/>
          <w:szCs w:val="24"/>
        </w:rPr>
        <w:t xml:space="preserve">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</w:t>
      </w:r>
      <w:r w:rsidR="006A69DB">
        <w:rPr>
          <w:rFonts w:ascii="Times New Roman" w:hAnsi="Times New Roman" w:cs="Times New Roman"/>
          <w:sz w:val="24"/>
          <w:szCs w:val="24"/>
        </w:rPr>
        <w:t xml:space="preserve">, </w:t>
      </w:r>
      <w:r w:rsidR="006A69DB" w:rsidRPr="001F5BB7">
        <w:rPr>
          <w:rFonts w:ascii="Times New Roman" w:hAnsi="Times New Roman" w:cs="Times New Roman"/>
          <w:sz w:val="24"/>
          <w:szCs w:val="24"/>
        </w:rPr>
        <w:t xml:space="preserve">Гражданский кодекс Российской Федерации (часть первая в части регистрации юридических лиц); </w:t>
      </w:r>
      <w:hyperlink r:id="rId22" w:history="1">
        <w:r w:rsidR="006A69DB" w:rsidRPr="001F5BB7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6A69DB" w:rsidRPr="001F5BB7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правонарушениях;  Федеральный </w:t>
      </w:r>
      <w:hyperlink r:id="rId23" w:history="1">
        <w:r w:rsidR="006A69DB" w:rsidRPr="001F5BB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6A69DB" w:rsidRPr="001F5BB7">
        <w:rPr>
          <w:rFonts w:ascii="Times New Roman" w:hAnsi="Times New Roman" w:cs="Times New Roman"/>
          <w:sz w:val="24"/>
          <w:szCs w:val="24"/>
        </w:rPr>
        <w:t xml:space="preserve"> от 08.08.2001 г. № 129-ФЗ "О государственной регистрации юридических лиц и индивидуальных предпринимателей";</w:t>
      </w:r>
      <w:proofErr w:type="gramEnd"/>
      <w:r w:rsidR="006A69DB" w:rsidRPr="001F5BB7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6A69DB" w:rsidRPr="001F5BB7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4" w:history="1">
        <w:r w:rsidR="006A69DB" w:rsidRPr="001F5BB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6A69DB" w:rsidRPr="001F5BB7">
        <w:rPr>
          <w:rFonts w:ascii="Times New Roman" w:hAnsi="Times New Roman" w:cs="Times New Roman"/>
          <w:sz w:val="24"/>
          <w:szCs w:val="24"/>
        </w:rPr>
        <w:t xml:space="preserve"> от 08.02.1998 г. № 14-ФЗ "Об обществах с ограниченной ответственностью"; Федеральный </w:t>
      </w:r>
      <w:hyperlink r:id="rId25" w:history="1">
        <w:r w:rsidR="006A69DB" w:rsidRPr="001F5BB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6A69DB" w:rsidRPr="001F5BB7">
        <w:rPr>
          <w:rFonts w:ascii="Times New Roman" w:hAnsi="Times New Roman" w:cs="Times New Roman"/>
          <w:sz w:val="24"/>
          <w:szCs w:val="24"/>
        </w:rPr>
        <w:t xml:space="preserve"> от 26 декабря 1995 г. N 208-ФЗ "Об акционерных обществах";  Федеральный </w:t>
      </w:r>
      <w:hyperlink r:id="rId26" w:history="1">
        <w:r w:rsidR="006A69DB" w:rsidRPr="001F5BB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6A69DB" w:rsidRPr="001F5BB7">
        <w:rPr>
          <w:rFonts w:ascii="Times New Roman" w:hAnsi="Times New Roman" w:cs="Times New Roman"/>
          <w:sz w:val="24"/>
          <w:szCs w:val="24"/>
        </w:rPr>
        <w:t xml:space="preserve"> от 11 июня 2003 г. N 74-ФЗ "О крестьянском (фермерском) хозяйстве"; Федеральный </w:t>
      </w:r>
      <w:hyperlink r:id="rId27" w:history="1">
        <w:r w:rsidR="006A69DB" w:rsidRPr="001F5BB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6A69DB" w:rsidRPr="001F5BB7">
        <w:rPr>
          <w:rFonts w:ascii="Times New Roman" w:hAnsi="Times New Roman" w:cs="Times New Roman"/>
          <w:sz w:val="24"/>
          <w:szCs w:val="24"/>
        </w:rPr>
        <w:t xml:space="preserve"> от 24 июля 2007 г. N 209-ФЗ "О развитии малого и среднего предпринимательства в Российской Федерации";</w:t>
      </w:r>
      <w:proofErr w:type="gramEnd"/>
      <w:r w:rsidR="006A69DB" w:rsidRPr="001F5BB7">
        <w:rPr>
          <w:rFonts w:ascii="Times New Roman" w:hAnsi="Times New Roman" w:cs="Times New Roman"/>
          <w:sz w:val="24"/>
          <w:szCs w:val="24"/>
        </w:rPr>
        <w:t xml:space="preserve"> </w:t>
      </w:r>
      <w:hyperlink r:id="rId28" w:history="1">
        <w:r w:rsidR="006A69DB" w:rsidRPr="001F5BB7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6A69DB" w:rsidRPr="001F5BB7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 </w:t>
      </w:r>
      <w:hyperlink r:id="rId29" w:history="1">
        <w:r w:rsidR="006A69DB" w:rsidRPr="001F5BB7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6A69DB" w:rsidRPr="001F5BB7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22 декабря 2011 г. 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 </w:t>
      </w:r>
      <w:hyperlink r:id="rId30" w:history="1">
        <w:r w:rsidR="006A69DB" w:rsidRPr="001F5BB7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6A69DB" w:rsidRPr="001F5BB7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Федерации"; </w:t>
      </w:r>
      <w:hyperlink r:id="rId31" w:history="1">
        <w:r w:rsidR="006A69DB" w:rsidRPr="001F5BB7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6A69DB" w:rsidRPr="001F5BB7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 июля 2014 г. N 615 "Об установлении размера </w:t>
      </w:r>
      <w:r w:rsidR="006A69DB" w:rsidRPr="001F5BB7">
        <w:rPr>
          <w:rFonts w:ascii="Times New Roman" w:hAnsi="Times New Roman" w:cs="Times New Roman"/>
          <w:sz w:val="24"/>
          <w:szCs w:val="24"/>
        </w:rPr>
        <w:lastRenderedPageBreak/>
        <w:t xml:space="preserve">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 </w:t>
      </w:r>
      <w:hyperlink r:id="rId32" w:history="1">
        <w:proofErr w:type="gramStart"/>
        <w:r w:rsidR="006A69DB" w:rsidRPr="001F5BB7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6A69DB" w:rsidRPr="001F5BB7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="006A69DB" w:rsidRPr="001F5BB7"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 w:rsidR="006A69DB" w:rsidRPr="001F5BB7">
        <w:rPr>
          <w:rFonts w:ascii="Times New Roman" w:hAnsi="Times New Roman" w:cs="Times New Roman"/>
          <w:sz w:val="24"/>
          <w:szCs w:val="24"/>
        </w:rPr>
        <w:t>" и ее должностных лиц";</w:t>
      </w:r>
      <w:proofErr w:type="gramEnd"/>
      <w:r w:rsidR="006A69DB" w:rsidRPr="001F5BB7">
        <w:rPr>
          <w:rFonts w:ascii="Times New Roman" w:hAnsi="Times New Roman" w:cs="Times New Roman"/>
          <w:sz w:val="24"/>
          <w:szCs w:val="24"/>
        </w:rPr>
        <w:t xml:space="preserve"> </w:t>
      </w:r>
      <w:hyperlink r:id="rId33" w:history="1">
        <w:proofErr w:type="gramStart"/>
        <w:r w:rsidR="006A69DB" w:rsidRPr="001F5BB7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6A69DB" w:rsidRPr="001F5BB7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25 декабря 2014 г. N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информации";</w:t>
      </w:r>
      <w:proofErr w:type="gramEnd"/>
      <w:r w:rsidR="006A69DB" w:rsidRPr="001F5BB7">
        <w:rPr>
          <w:rFonts w:ascii="Times New Roman" w:hAnsi="Times New Roman" w:cs="Times New Roman"/>
          <w:sz w:val="24"/>
          <w:szCs w:val="24"/>
        </w:rPr>
        <w:t xml:space="preserve">  </w:t>
      </w:r>
      <w:hyperlink r:id="rId34" w:history="1">
        <w:proofErr w:type="gramStart"/>
        <w:r w:rsidR="006A69DB" w:rsidRPr="001F5BB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6A69DB" w:rsidRPr="001F5BB7">
        <w:rPr>
          <w:rFonts w:ascii="Times New Roman" w:hAnsi="Times New Roman" w:cs="Times New Roman"/>
          <w:sz w:val="24"/>
          <w:szCs w:val="24"/>
        </w:rPr>
        <w:t xml:space="preserve"> Минфина России от 30 сентября 2010 г. N 116н "Об утверждении Порядка ведения Единого государственного реестра налогоплательщиков"; </w:t>
      </w:r>
      <w:hyperlink r:id="rId35" w:history="1">
        <w:r w:rsidR="006A69DB" w:rsidRPr="001F5BB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6A69DB" w:rsidRPr="001F5BB7">
        <w:rPr>
          <w:rFonts w:ascii="Times New Roman" w:hAnsi="Times New Roman" w:cs="Times New Roman"/>
          <w:sz w:val="24"/>
          <w:szCs w:val="24"/>
        </w:rPr>
        <w:t xml:space="preserve"> Минфина России от 22 июня 2012 г. N 87н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хозяйств";</w:t>
      </w:r>
      <w:proofErr w:type="gramEnd"/>
      <w:r w:rsidR="006A69DB" w:rsidRPr="001F5BB7">
        <w:rPr>
          <w:rFonts w:ascii="Times New Roman" w:hAnsi="Times New Roman" w:cs="Times New Roman"/>
          <w:sz w:val="24"/>
          <w:szCs w:val="24"/>
        </w:rPr>
        <w:t xml:space="preserve"> </w:t>
      </w:r>
      <w:hyperlink r:id="rId36" w:history="1">
        <w:proofErr w:type="gramStart"/>
        <w:r w:rsidR="006A69DB" w:rsidRPr="001F5BB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6A69DB" w:rsidRPr="001F5BB7">
        <w:rPr>
          <w:rFonts w:ascii="Times New Roman" w:hAnsi="Times New Roman" w:cs="Times New Roman"/>
          <w:sz w:val="24"/>
          <w:szCs w:val="24"/>
        </w:rPr>
        <w:t xml:space="preserve"> Минфина России от 30 декабря 2014 г. N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лиц"; </w:t>
      </w:r>
      <w:hyperlink r:id="rId37" w:history="1">
        <w:r w:rsidR="006A69DB" w:rsidRPr="001F5BB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6A69DB" w:rsidRPr="001F5BB7">
        <w:rPr>
          <w:rFonts w:ascii="Times New Roman" w:hAnsi="Times New Roman" w:cs="Times New Roman"/>
          <w:sz w:val="24"/>
          <w:szCs w:val="24"/>
        </w:rPr>
        <w:t xml:space="preserve"> Минфина России от 30 декабря 2014 г.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налогоплательщиков";</w:t>
      </w:r>
      <w:proofErr w:type="gramEnd"/>
      <w:r w:rsidR="006A69DB" w:rsidRPr="001F5BB7">
        <w:rPr>
          <w:rFonts w:ascii="Times New Roman" w:hAnsi="Times New Roman" w:cs="Times New Roman"/>
          <w:sz w:val="24"/>
          <w:szCs w:val="24"/>
        </w:rPr>
        <w:t xml:space="preserve"> </w:t>
      </w:r>
      <w:hyperlink r:id="rId38" w:history="1">
        <w:r w:rsidR="006A69DB" w:rsidRPr="001F5BB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6A69DB" w:rsidRPr="001F5BB7">
        <w:rPr>
          <w:rFonts w:ascii="Times New Roman" w:hAnsi="Times New Roman" w:cs="Times New Roman"/>
          <w:sz w:val="24"/>
          <w:szCs w:val="24"/>
        </w:rPr>
        <w:t xml:space="preserve"> Минфина России от 15 января 2015 г. N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предпринимателей"; </w:t>
      </w:r>
      <w:hyperlink r:id="rId39" w:history="1">
        <w:proofErr w:type="gramStart"/>
        <w:r w:rsidR="006A69DB" w:rsidRPr="001F5BB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6A69DB" w:rsidRPr="001F5BB7">
        <w:rPr>
          <w:rFonts w:ascii="Times New Roman" w:hAnsi="Times New Roman" w:cs="Times New Roman"/>
          <w:sz w:val="24"/>
          <w:szCs w:val="24"/>
        </w:rPr>
        <w:t xml:space="preserve"> Минфина России от 18 февраля 2015 г. N 25н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судам";</w:t>
      </w:r>
      <w:proofErr w:type="gramEnd"/>
      <w:r w:rsidR="006A69DB" w:rsidRPr="001F5BB7">
        <w:rPr>
          <w:rFonts w:ascii="Times New Roman" w:hAnsi="Times New Roman" w:cs="Times New Roman"/>
          <w:sz w:val="24"/>
          <w:szCs w:val="24"/>
        </w:rPr>
        <w:fldChar w:fldCharType="begin"/>
      </w:r>
      <w:r w:rsidR="006A69DB" w:rsidRPr="001F5BB7">
        <w:rPr>
          <w:rFonts w:ascii="Times New Roman" w:hAnsi="Times New Roman" w:cs="Times New Roman"/>
          <w:sz w:val="24"/>
          <w:szCs w:val="24"/>
        </w:rPr>
        <w:instrText>HYPERLINK "consultantplus://offline/ref=BC049373273143B4DFB3F7F018A8794C6E39DD6E1FE0EA92FF051E9E69FDnEH"</w:instrText>
      </w:r>
      <w:r w:rsidR="006A69DB" w:rsidRPr="001F5BB7">
        <w:rPr>
          <w:rFonts w:ascii="Times New Roman" w:hAnsi="Times New Roman" w:cs="Times New Roman"/>
          <w:sz w:val="24"/>
          <w:szCs w:val="24"/>
        </w:rPr>
        <w:fldChar w:fldCharType="separate"/>
      </w:r>
      <w:r w:rsidR="006A69DB" w:rsidRPr="001F5BB7">
        <w:rPr>
          <w:rFonts w:ascii="Times New Roman" w:hAnsi="Times New Roman" w:cs="Times New Roman"/>
          <w:sz w:val="24"/>
          <w:szCs w:val="24"/>
        </w:rPr>
        <w:t>приказ</w:t>
      </w:r>
      <w:r w:rsidR="006A69DB" w:rsidRPr="001F5BB7">
        <w:rPr>
          <w:rFonts w:ascii="Times New Roman" w:hAnsi="Times New Roman" w:cs="Times New Roman"/>
          <w:sz w:val="24"/>
          <w:szCs w:val="24"/>
        </w:rPr>
        <w:fldChar w:fldCharType="end"/>
      </w:r>
      <w:r w:rsidR="006A69DB" w:rsidRPr="001F5BB7">
        <w:rPr>
          <w:rFonts w:ascii="Times New Roman" w:hAnsi="Times New Roman" w:cs="Times New Roman"/>
          <w:sz w:val="24"/>
          <w:szCs w:val="24"/>
        </w:rPr>
        <w:t xml:space="preserve"> Минюста России от 12 ноября 2010 г. N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организаций"; </w:t>
      </w:r>
      <w:hyperlink r:id="rId40" w:history="1">
        <w:proofErr w:type="gramStart"/>
        <w:r w:rsidR="006A69DB" w:rsidRPr="001F5BB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6A69DB" w:rsidRPr="001F5BB7">
        <w:rPr>
          <w:rFonts w:ascii="Times New Roman" w:hAnsi="Times New Roman" w:cs="Times New Roman"/>
          <w:sz w:val="24"/>
          <w:szCs w:val="24"/>
        </w:rPr>
        <w:t xml:space="preserve">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 </w:t>
      </w:r>
      <w:hyperlink r:id="rId41" w:history="1">
        <w:r w:rsidR="006A69DB" w:rsidRPr="001F5BB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6A69DB" w:rsidRPr="001F5BB7">
        <w:rPr>
          <w:rFonts w:ascii="Times New Roman" w:hAnsi="Times New Roman" w:cs="Times New Roman"/>
          <w:sz w:val="24"/>
          <w:szCs w:val="24"/>
        </w:rPr>
        <w:t xml:space="preserve"> ФНС России от 29 июня 2012 г. N ММВ-7-6/435@ "Об утверждении Порядка и условий присвоения, применения, а также изменения идентификационного номера налогоплательщика";</w:t>
      </w:r>
      <w:proofErr w:type="gramEnd"/>
      <w:r w:rsidR="006A69DB" w:rsidRPr="001F5BB7">
        <w:rPr>
          <w:rFonts w:ascii="Times New Roman" w:hAnsi="Times New Roman" w:cs="Times New Roman"/>
          <w:sz w:val="24"/>
          <w:szCs w:val="24"/>
        </w:rPr>
        <w:t xml:space="preserve">  </w:t>
      </w:r>
      <w:hyperlink r:id="rId42" w:history="1">
        <w:r w:rsidR="006A69DB" w:rsidRPr="001F5BB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6A69DB" w:rsidRPr="001F5BB7">
        <w:rPr>
          <w:rFonts w:ascii="Times New Roman" w:hAnsi="Times New Roman" w:cs="Times New Roman"/>
          <w:sz w:val="24"/>
          <w:szCs w:val="24"/>
        </w:rPr>
        <w:t xml:space="preserve"> ФНС России от 13 ноября 2012 г. N ММВ-7-6/843@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предпринимателей";  </w:t>
      </w:r>
      <w:hyperlink r:id="rId43" w:history="1">
        <w:r w:rsidR="006A69DB" w:rsidRPr="001F5BB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6A69DB" w:rsidRPr="001F5BB7">
        <w:rPr>
          <w:rFonts w:ascii="Times New Roman" w:hAnsi="Times New Roman" w:cs="Times New Roman"/>
          <w:sz w:val="24"/>
          <w:szCs w:val="24"/>
        </w:rPr>
        <w:t xml:space="preserve">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информации"; </w:t>
      </w:r>
      <w:hyperlink r:id="rId44" w:history="1">
        <w:proofErr w:type="gramStart"/>
        <w:r w:rsidR="006A69DB" w:rsidRPr="001F5BB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6A69DB" w:rsidRPr="001F5BB7">
        <w:rPr>
          <w:rFonts w:ascii="Times New Roman" w:hAnsi="Times New Roman" w:cs="Times New Roman"/>
          <w:sz w:val="24"/>
          <w:szCs w:val="24"/>
        </w:rPr>
        <w:t xml:space="preserve"> ФНС России от 12 августа 2011 г. N ЯК-7-6/489@ "Об утверждении Порядка направления в регистрирующий орган при государственной регистрации юридических лиц, </w:t>
      </w:r>
      <w:r w:rsidR="006A69DB" w:rsidRPr="001F5BB7">
        <w:rPr>
          <w:rFonts w:ascii="Times New Roman" w:hAnsi="Times New Roman" w:cs="Times New Roman"/>
          <w:sz w:val="24"/>
          <w:szCs w:val="24"/>
        </w:rPr>
        <w:lastRenderedPageBreak/>
        <w:t>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услуг";</w:t>
      </w:r>
      <w:proofErr w:type="gramEnd"/>
      <w:r w:rsidR="006A69DB" w:rsidRPr="001F5BB7">
        <w:rPr>
          <w:rFonts w:ascii="Times New Roman" w:hAnsi="Times New Roman" w:cs="Times New Roman"/>
          <w:sz w:val="24"/>
          <w:szCs w:val="24"/>
        </w:rPr>
        <w:t xml:space="preserve"> </w:t>
      </w:r>
      <w:hyperlink r:id="rId45" w:history="1">
        <w:proofErr w:type="gramStart"/>
        <w:r w:rsidR="006A69DB" w:rsidRPr="001F5BB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6A69DB" w:rsidRPr="001F5BB7">
        <w:rPr>
          <w:rFonts w:ascii="Times New Roman" w:hAnsi="Times New Roman" w:cs="Times New Roman"/>
          <w:sz w:val="24"/>
          <w:szCs w:val="24"/>
        </w:rPr>
        <w:t xml:space="preserve"> ФНС России от 9 июня 2014 г. N ММВ-7-14/316@ "Об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заявления";</w:t>
      </w:r>
      <w:proofErr w:type="gramEnd"/>
      <w:r w:rsidR="006A69DB" w:rsidRPr="001F5BB7">
        <w:rPr>
          <w:rFonts w:ascii="Times New Roman" w:hAnsi="Times New Roman" w:cs="Times New Roman"/>
          <w:sz w:val="24"/>
          <w:szCs w:val="24"/>
        </w:rPr>
        <w:t xml:space="preserve"> Федеральный закон от 26.10.2002 N 127-ФЗ "О несостоятельности (банкротстве)"; Федеральный закон от 26.12.1995 N 208-ФЗ "Об акционерных обществах"; "Жилищный кодекс Российской Федерации" от 29.12.2004 N 188-Ф</w:t>
      </w:r>
      <w:r w:rsidR="006A69DB">
        <w:rPr>
          <w:rFonts w:ascii="Times New Roman" w:hAnsi="Times New Roman" w:cs="Times New Roman"/>
          <w:sz w:val="24"/>
          <w:szCs w:val="24"/>
        </w:rPr>
        <w:t>З</w:t>
      </w:r>
      <w:proofErr w:type="gramStart"/>
      <w:r w:rsidR="006A69DB" w:rsidRPr="001F5BB7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40404B" w:rsidRDefault="0040404B" w:rsidP="004040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A69DB" w:rsidRDefault="0040404B" w:rsidP="006A69DB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6.3.2. </w:t>
      </w:r>
      <w:proofErr w:type="gramStart"/>
      <w:r>
        <w:rPr>
          <w:rFonts w:ascii="Times New Roman" w:hAnsi="Times New Roman"/>
          <w:sz w:val="24"/>
          <w:szCs w:val="24"/>
        </w:rPr>
        <w:t>Иные профессиональные знания: 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6A69DB">
        <w:rPr>
          <w:rFonts w:ascii="Times New Roman" w:hAnsi="Times New Roman"/>
          <w:sz w:val="24"/>
          <w:szCs w:val="24"/>
        </w:rPr>
        <w:t xml:space="preserve">, </w:t>
      </w:r>
      <w:r w:rsidR="006A69DB" w:rsidRPr="001F5BB7">
        <w:rPr>
          <w:rFonts w:ascii="Times New Roman" w:hAnsi="Times New Roman" w:cs="Times New Roman"/>
          <w:sz w:val="24"/>
          <w:szCs w:val="24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  <w:proofErr w:type="gramEnd"/>
      <w:r w:rsidR="006A69DB" w:rsidRPr="001F5BB7">
        <w:rPr>
          <w:rFonts w:ascii="Times New Roman" w:hAnsi="Times New Roman" w:cs="Times New Roman"/>
          <w:sz w:val="24"/>
          <w:szCs w:val="24"/>
        </w:rPr>
        <w:t xml:space="preserve">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формирования и ведения Единого государственного реестра налогоплательщиков (ЕГРН); порядок формирования и ведения Единого государственного реестра юридических лиц (ЕГРЮЛ); порядок формирования и ведения Единого государственного реестра индивидуальных предпринимателей (ЕГРИП); порядок предоставления сведений, содержащихся в ЕГРЮЛ, ЕГРИП, ЕГРН, РАФП, реестре дисквалифицированных лиц; основные направления организации работы с налогоплательщиками.</w:t>
      </w:r>
    </w:p>
    <w:p w:rsidR="006A69DB" w:rsidRDefault="0040404B" w:rsidP="004040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6.4. </w:t>
      </w:r>
      <w:proofErr w:type="gramStart"/>
      <w:r>
        <w:rPr>
          <w:rFonts w:ascii="Times New Roman" w:hAnsi="Times New Roman"/>
          <w:sz w:val="24"/>
          <w:szCs w:val="24"/>
        </w:rPr>
        <w:t>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ограничения при проведении проверочных процедур; меры, принимаемые по результатам проверки; плановые (рейдовые) осмотры;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>
        <w:rPr>
          <w:rFonts w:ascii="Times New Roman" w:hAnsi="Times New Roman"/>
          <w:sz w:val="24"/>
          <w:szCs w:val="24"/>
        </w:rPr>
        <w:t xml:space="preserve">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</w:t>
      </w:r>
      <w:proofErr w:type="gramStart"/>
      <w:r>
        <w:rPr>
          <w:rFonts w:ascii="Times New Roman" w:hAnsi="Times New Roman"/>
          <w:sz w:val="24"/>
          <w:szCs w:val="24"/>
        </w:rPr>
        <w:t>основные мероприятий мобилизационной подготовки.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gramEnd"/>
    </w:p>
    <w:p w:rsidR="0040404B" w:rsidRDefault="0040404B" w:rsidP="004040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</w:t>
      </w:r>
      <w:r>
        <w:rPr>
          <w:rFonts w:ascii="Times New Roman" w:hAnsi="Times New Roman"/>
          <w:sz w:val="24"/>
          <w:szCs w:val="24"/>
        </w:rPr>
        <w:lastRenderedPageBreak/>
        <w:t>коммуникативные умения;  умение управлять изменениями; эффективно планировать, организовывать работу;  умение оперативно принимать и реализовывать управленческие решения.</w:t>
      </w:r>
    </w:p>
    <w:p w:rsidR="006A69DB" w:rsidRDefault="0040404B" w:rsidP="006A69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6.6. Наличие профессиональных умений: </w:t>
      </w:r>
      <w:r w:rsidR="006A69DB" w:rsidRPr="001F5BB7">
        <w:rPr>
          <w:rFonts w:ascii="Times New Roman" w:hAnsi="Times New Roman"/>
          <w:sz w:val="24"/>
          <w:szCs w:val="24"/>
        </w:rPr>
        <w:t>осуществлять государственную регистрацию физических лиц, юридических лиц, индивидуальных предпринимателей и фермерских хозяйств (КФК); представление интересов налогового органа в судебных органах.</w:t>
      </w:r>
    </w:p>
    <w:p w:rsidR="0040404B" w:rsidRDefault="0040404B" w:rsidP="004040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6.7. </w:t>
      </w:r>
      <w:proofErr w:type="gramStart"/>
      <w:r>
        <w:rPr>
          <w:rFonts w:ascii="Times New Roman" w:hAnsi="Times New Roman"/>
          <w:sz w:val="24"/>
          <w:szCs w:val="24"/>
        </w:rPr>
        <w:t>Наличие функциональных умений: разработка, рассмотрение и согласование проектов нормативных правовых актов и других документов; проведение обследований;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получение и предоставление выплат, возмещение расходов;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регистрация прав, предметов; рассмотрение запросов, ходатайств, уведомлений, жалоб; проведение экспертизы; ведение исковой и претензионной работы; прием, учет, обработка и регистрация корреспонденции, комплектование, хранение, учет и использование архивных документов, составление номенклатуры дел</w:t>
      </w:r>
      <w:r w:rsidR="002B5DA1">
        <w:rPr>
          <w:rFonts w:ascii="Times New Roman" w:hAnsi="Times New Roman"/>
          <w:sz w:val="24"/>
          <w:szCs w:val="24"/>
        </w:rPr>
        <w:t>.</w:t>
      </w:r>
      <w:proofErr w:type="gramEnd"/>
    </w:p>
    <w:p w:rsidR="0040404B" w:rsidRDefault="0040404B" w:rsidP="0040404B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40404B" w:rsidRPr="002B5DA1" w:rsidRDefault="0040404B" w:rsidP="0040404B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>
        <w:rPr>
          <w:rFonts w:ascii="Times New Roman" w:hAnsi="Times New Roman"/>
          <w:sz w:val="24"/>
          <w:szCs w:val="24"/>
        </w:rPr>
        <w:t>главного специалиста-эксперта</w:t>
      </w:r>
      <w:r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</w:t>
      </w:r>
      <w:r w:rsidRPr="00A4650B">
        <w:rPr>
          <w:rFonts w:ascii="Times New Roman" w:hAnsi="Times New Roman" w:cs="Times New Roman"/>
          <w:sz w:val="24"/>
          <w:szCs w:val="24"/>
        </w:rPr>
        <w:t xml:space="preserve">предусмотрены </w:t>
      </w:r>
      <w:hyperlink r:id="rId46" w:history="1">
        <w:r w:rsidRPr="00A4650B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статьями 14</w:t>
        </w:r>
      </w:hyperlink>
      <w:r w:rsidRPr="00A4650B">
        <w:rPr>
          <w:rFonts w:ascii="Times New Roman" w:hAnsi="Times New Roman" w:cs="Times New Roman"/>
          <w:sz w:val="24"/>
          <w:szCs w:val="24"/>
        </w:rPr>
        <w:t xml:space="preserve">, </w:t>
      </w:r>
      <w:hyperlink r:id="rId47" w:history="1">
        <w:r w:rsidRPr="00A4650B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15</w:t>
        </w:r>
      </w:hyperlink>
      <w:r w:rsidRPr="00A4650B">
        <w:rPr>
          <w:rFonts w:ascii="Times New Roman" w:hAnsi="Times New Roman" w:cs="Times New Roman"/>
          <w:sz w:val="24"/>
          <w:szCs w:val="24"/>
        </w:rPr>
        <w:t xml:space="preserve">, 16, </w:t>
      </w:r>
      <w:hyperlink r:id="rId48" w:history="1">
        <w:r w:rsidRPr="00A4650B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17</w:t>
        </w:r>
      </w:hyperlink>
      <w:r w:rsidRPr="00A4650B">
        <w:rPr>
          <w:rFonts w:ascii="Times New Roman" w:hAnsi="Times New Roman" w:cs="Times New Roman"/>
          <w:sz w:val="24"/>
          <w:szCs w:val="24"/>
        </w:rPr>
        <w:t xml:space="preserve">, </w:t>
      </w:r>
      <w:hyperlink r:id="rId49" w:history="1">
        <w:r w:rsidRPr="00A4650B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18, 19</w:t>
        </w:r>
      </w:hyperlink>
      <w:r w:rsidRPr="00A4650B">
        <w:rPr>
          <w:rFonts w:ascii="Times New Roman" w:hAnsi="Times New Roman" w:cs="Times New Roman"/>
          <w:sz w:val="24"/>
          <w:szCs w:val="24"/>
        </w:rPr>
        <w:t xml:space="preserve">, 20, 20.1, 20.2 </w:t>
      </w:r>
      <w:r w:rsidRPr="002B5DA1">
        <w:rPr>
          <w:rFonts w:ascii="Times New Roman" w:hAnsi="Times New Roman" w:cs="Times New Roman"/>
          <w:sz w:val="24"/>
          <w:szCs w:val="24"/>
        </w:rPr>
        <w:t>Федерального закона от 27.07.2004 N 79-ФЗ "О государственной гражданской службе Российской Федерации".</w:t>
      </w:r>
    </w:p>
    <w:p w:rsidR="0040404B" w:rsidRPr="002B5DA1" w:rsidRDefault="0040404B" w:rsidP="004040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DA1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2B5DA1" w:rsidRPr="002B5DA1">
        <w:rPr>
          <w:rFonts w:ascii="Times New Roman" w:hAnsi="Times New Roman"/>
          <w:b/>
          <w:sz w:val="24"/>
          <w:szCs w:val="24"/>
        </w:rPr>
        <w:t>юридический</w:t>
      </w:r>
      <w:r w:rsidRPr="002B5DA1">
        <w:rPr>
          <w:rFonts w:ascii="Times New Roman" w:hAnsi="Times New Roman"/>
          <w:b/>
          <w:sz w:val="24"/>
          <w:szCs w:val="24"/>
        </w:rPr>
        <w:t xml:space="preserve"> отдел</w:t>
      </w:r>
      <w:r w:rsidRPr="002B5DA1">
        <w:rPr>
          <w:rFonts w:ascii="Times New Roman" w:hAnsi="Times New Roman" w:cs="Times New Roman"/>
          <w:sz w:val="24"/>
          <w:szCs w:val="24"/>
        </w:rPr>
        <w:t xml:space="preserve">, на </w:t>
      </w:r>
      <w:r w:rsidRPr="002B5DA1">
        <w:rPr>
          <w:rFonts w:ascii="Times New Roman" w:hAnsi="Times New Roman"/>
          <w:sz w:val="24"/>
          <w:szCs w:val="24"/>
        </w:rPr>
        <w:t xml:space="preserve">главного специалиста-эксперта </w:t>
      </w:r>
      <w:r w:rsidRPr="002B5DA1">
        <w:rPr>
          <w:rFonts w:ascii="Times New Roman" w:hAnsi="Times New Roman" w:cs="Times New Roman"/>
          <w:sz w:val="24"/>
          <w:szCs w:val="24"/>
        </w:rPr>
        <w:t xml:space="preserve">возлагаются следующие обязанности: </w:t>
      </w:r>
    </w:p>
    <w:p w:rsidR="0040404B" w:rsidRDefault="0040404B" w:rsidP="004040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своевременно и качественно исполнять поручения руководства Инспекции, данные в пределах их полномочий, установленных законодательством Российской Федерации;</w:t>
      </w:r>
    </w:p>
    <w:p w:rsidR="0040404B" w:rsidRDefault="0040404B" w:rsidP="004040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40404B" w:rsidRDefault="0040404B" w:rsidP="004040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40404B" w:rsidRDefault="0040404B" w:rsidP="004040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40404B" w:rsidRDefault="0040404B" w:rsidP="0040404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рассматривать заявления, предложения, жалобы граждан и юридических лиц в пределах своей компетенции;</w:t>
      </w:r>
    </w:p>
    <w:p w:rsidR="0040404B" w:rsidRDefault="0040404B" w:rsidP="004040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 в  его компетенцию;</w:t>
      </w:r>
    </w:p>
    <w:p w:rsidR="0040404B" w:rsidRDefault="0040404B" w:rsidP="004040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40404B" w:rsidRDefault="0040404B" w:rsidP="004040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0404B" w:rsidRDefault="0040404B" w:rsidP="004040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40404B" w:rsidRDefault="0040404B" w:rsidP="004040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40404B" w:rsidRDefault="0040404B" w:rsidP="004040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40404B" w:rsidRDefault="0040404B" w:rsidP="004040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проявлять корректность в обращении с гражданами, работниками Управления и инспекций;</w:t>
      </w:r>
    </w:p>
    <w:p w:rsidR="0040404B" w:rsidRDefault="0040404B" w:rsidP="004040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не допускать конфликтных ситуаций, способных  нанести ущерб собственной репутации или авторитету Управления и инспекций;</w:t>
      </w:r>
    </w:p>
    <w:p w:rsidR="0040404B" w:rsidRDefault="0040404B" w:rsidP="004040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40404B" w:rsidRDefault="0040404B" w:rsidP="004040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0404B" w:rsidRDefault="0040404B" w:rsidP="004040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40404B" w:rsidRDefault="0040404B" w:rsidP="004040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представлять в установленном порядке Инспекцию по вопросам, отнесенным к компетенции Отдела, в федеральных органах государственной власти, органах власти Ярославской области;</w:t>
      </w:r>
    </w:p>
    <w:p w:rsidR="0040404B" w:rsidRDefault="0040404B" w:rsidP="004040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установленном порядке подготавливать ответы на письма  Управления, организаций и граждан, осуществлять  личный прием  граждан и должностных лиц организаций;</w:t>
      </w:r>
    </w:p>
    <w:p w:rsidR="0040404B" w:rsidRDefault="0040404B" w:rsidP="0040404B">
      <w:pPr>
        <w:pStyle w:val="a4"/>
        <w:ind w:firstLine="709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подготавливать информационно-аналитические  материалы по вопросам, относящимся к его компетенции, подготавливать информации в Управление,  инспекции области;</w:t>
      </w:r>
    </w:p>
    <w:p w:rsidR="0040404B" w:rsidRDefault="0040404B" w:rsidP="004040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установленном порядке получать от других подразделений Инспекции, налоговых органов области документы, необходимых для деятельности Отдела, в том числе материалы статистической отчетности;</w:t>
      </w:r>
    </w:p>
    <w:p w:rsidR="0040404B" w:rsidRPr="002B5DA1" w:rsidRDefault="0040404B" w:rsidP="004040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5DA1">
        <w:rPr>
          <w:rFonts w:ascii="Times New Roman" w:hAnsi="Times New Roman"/>
          <w:sz w:val="24"/>
          <w:szCs w:val="24"/>
        </w:rPr>
        <w:t>подписывать служебные документы в пределах своей компетенции;</w:t>
      </w:r>
    </w:p>
    <w:p w:rsidR="0040404B" w:rsidRPr="002B5DA1" w:rsidRDefault="0040404B" w:rsidP="004040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5DA1">
        <w:rPr>
          <w:rFonts w:ascii="Times New Roman" w:hAnsi="Times New Roman"/>
          <w:sz w:val="24"/>
          <w:szCs w:val="24"/>
        </w:rPr>
        <w:t>осуществлять организацию делопроизводства в Отделе;</w:t>
      </w:r>
    </w:p>
    <w:p w:rsidR="0040404B" w:rsidRDefault="0040404B" w:rsidP="0040404B">
      <w:pPr>
        <w:pStyle w:val="a4"/>
        <w:ind w:firstLine="709"/>
        <w:rPr>
          <w:rFonts w:ascii="Times New Roman" w:hAnsi="Times New Roman" w:cs="Times New Roman"/>
        </w:rPr>
      </w:pPr>
      <w:r w:rsidRPr="002B5DA1">
        <w:rPr>
          <w:rFonts w:ascii="Times New Roman" w:hAnsi="Times New Roman" w:cs="Times New Roman"/>
          <w:spacing w:val="-3"/>
        </w:rPr>
        <w:t xml:space="preserve">оказывать практическую помощь в организации работы </w:t>
      </w:r>
      <w:r w:rsidRPr="002B5DA1">
        <w:rPr>
          <w:rFonts w:ascii="Times New Roman" w:hAnsi="Times New Roman" w:cs="Times New Roman"/>
          <w:bCs/>
        </w:rPr>
        <w:t>по вопросам, относящимся к его компете</w:t>
      </w:r>
      <w:r>
        <w:rPr>
          <w:rFonts w:ascii="Times New Roman" w:hAnsi="Times New Roman" w:cs="Times New Roman"/>
          <w:bCs/>
        </w:rPr>
        <w:t xml:space="preserve">нции, </w:t>
      </w:r>
      <w:r>
        <w:rPr>
          <w:rFonts w:ascii="Times New Roman" w:hAnsi="Times New Roman" w:cs="Times New Roman"/>
          <w:spacing w:val="-3"/>
        </w:rPr>
        <w:t>на местах;</w:t>
      </w:r>
    </w:p>
    <w:p w:rsidR="0040404B" w:rsidRDefault="0040404B" w:rsidP="0040404B">
      <w:pPr>
        <w:pStyle w:val="a4"/>
        <w:ind w:firstLine="709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в необходимых случаях выезжать в служебные командировки, в том числе и за пределы Ярославской области;</w:t>
      </w:r>
    </w:p>
    <w:p w:rsidR="0040404B" w:rsidRDefault="0040404B" w:rsidP="0040404B">
      <w:pPr>
        <w:pStyle w:val="a4"/>
        <w:ind w:firstLine="709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не разглашать сведения, составляющие государственную и иную охраняемую Федеральным законом тайну, а также сведения, ставших ему известными в связи с исполнением должностных обязанностей;</w:t>
      </w:r>
    </w:p>
    <w:p w:rsidR="0040404B" w:rsidRDefault="0040404B" w:rsidP="0040404B">
      <w:pPr>
        <w:pStyle w:val="a4"/>
        <w:ind w:firstLine="709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ежегодно проходить тестирование на знание законодательства, иных нормативных актов, приказов, писем Министерства Финансов Российской Федерации и Федеральной налоговой службы в соответствии с должностными обязанностями;</w:t>
      </w:r>
    </w:p>
    <w:p w:rsidR="0040404B" w:rsidRDefault="0040404B" w:rsidP="004040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2B5DA1" w:rsidRPr="00393F29" w:rsidRDefault="002B5DA1" w:rsidP="002B5DA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F29">
        <w:rPr>
          <w:rFonts w:ascii="Times New Roman" w:hAnsi="Times New Roman"/>
          <w:sz w:val="24"/>
          <w:szCs w:val="24"/>
        </w:rPr>
        <w:t>осуществлять защиту государственных интересов в арбитражных судах, судах общей юрисдикции, мировых судей.</w:t>
      </w:r>
    </w:p>
    <w:p w:rsidR="002B5DA1" w:rsidRPr="00393F29" w:rsidRDefault="002B5DA1" w:rsidP="002B5DA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F29">
        <w:rPr>
          <w:rFonts w:ascii="Times New Roman" w:hAnsi="Times New Roman"/>
          <w:spacing w:val="-1"/>
          <w:sz w:val="24"/>
          <w:szCs w:val="24"/>
        </w:rPr>
        <w:t xml:space="preserve">подготавливать и направлять в арбитражные суды, суды общей юрисдикции, мировым </w:t>
      </w:r>
      <w:r w:rsidRPr="00393F29">
        <w:rPr>
          <w:rFonts w:ascii="Times New Roman" w:hAnsi="Times New Roman"/>
          <w:sz w:val="24"/>
          <w:szCs w:val="24"/>
        </w:rPr>
        <w:t>судьям, определений, исковых заявлений по всем основаниям в соответствии с законодательством Российской Федерации, подготовка и участие в рассмотрении дела в суде;</w:t>
      </w:r>
    </w:p>
    <w:p w:rsidR="002B5DA1" w:rsidRPr="00393F29" w:rsidRDefault="002B5DA1" w:rsidP="002B5DA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F29">
        <w:rPr>
          <w:rFonts w:ascii="Times New Roman" w:hAnsi="Times New Roman"/>
          <w:sz w:val="24"/>
          <w:szCs w:val="24"/>
        </w:rPr>
        <w:t>направлять в Службу судебных приставов исполнительных документов по всем основаниям.</w:t>
      </w:r>
    </w:p>
    <w:p w:rsidR="002B5DA1" w:rsidRDefault="002B5DA1" w:rsidP="002B5DA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F29">
        <w:rPr>
          <w:rFonts w:ascii="Times New Roman" w:hAnsi="Times New Roman"/>
          <w:sz w:val="24"/>
          <w:szCs w:val="24"/>
        </w:rPr>
        <w:t>подготавливать заключения, доку</w:t>
      </w:r>
      <w:r w:rsidR="00E918F3">
        <w:rPr>
          <w:rFonts w:ascii="Times New Roman" w:hAnsi="Times New Roman"/>
          <w:sz w:val="24"/>
          <w:szCs w:val="24"/>
        </w:rPr>
        <w:t>менты для обжалования, в случае необходимости, решения суда в установленном законодательством порядке,</w:t>
      </w:r>
    </w:p>
    <w:p w:rsidR="00E918F3" w:rsidRPr="00EE4796" w:rsidRDefault="00E918F3" w:rsidP="00E918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EE4796">
        <w:rPr>
          <w:rFonts w:ascii="Times New Roman" w:hAnsi="Times New Roman"/>
          <w:sz w:val="24"/>
          <w:szCs w:val="24"/>
        </w:rPr>
        <w:t xml:space="preserve">подготовка </w:t>
      </w:r>
      <w:r w:rsidRPr="00EE4796">
        <w:rPr>
          <w:rFonts w:ascii="Times New Roman" w:hAnsi="Times New Roman"/>
          <w:color w:val="000000"/>
          <w:spacing w:val="3"/>
          <w:sz w:val="24"/>
          <w:szCs w:val="24"/>
        </w:rPr>
        <w:t xml:space="preserve">с участием отраслевых отделов инспекции </w:t>
      </w:r>
      <w:r w:rsidRPr="00EE4796">
        <w:rPr>
          <w:rFonts w:ascii="Times New Roman" w:hAnsi="Times New Roman"/>
          <w:sz w:val="24"/>
          <w:szCs w:val="24"/>
        </w:rPr>
        <w:t>по запросу УФНС России по Ярославской области заключений по жалобам физических и юридических лиц на решения налогового (регистрирующего) органа</w:t>
      </w:r>
      <w:r w:rsidRPr="00EE4796">
        <w:rPr>
          <w:rFonts w:ascii="Times New Roman" w:hAnsi="Times New Roman"/>
          <w:color w:val="000000"/>
          <w:spacing w:val="1"/>
          <w:sz w:val="24"/>
          <w:szCs w:val="24"/>
        </w:rPr>
        <w:t>;</w:t>
      </w:r>
      <w:r w:rsidRPr="00EE4796">
        <w:rPr>
          <w:rFonts w:ascii="Times New Roman" w:hAnsi="Times New Roman"/>
          <w:snapToGrid w:val="0"/>
          <w:sz w:val="24"/>
          <w:szCs w:val="24"/>
        </w:rPr>
        <w:t xml:space="preserve"> </w:t>
      </w:r>
    </w:p>
    <w:p w:rsidR="00E918F3" w:rsidRPr="00EE4796" w:rsidRDefault="00E918F3" w:rsidP="00E918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4796">
        <w:rPr>
          <w:rFonts w:ascii="Times New Roman" w:hAnsi="Times New Roman"/>
          <w:sz w:val="24"/>
          <w:szCs w:val="24"/>
        </w:rPr>
        <w:t>контроль соблюдения установленных приказами ФНС России, письмами УФНС России по Ярославской области порядка и сроков подготовки и направления</w:t>
      </w:r>
      <w:r w:rsidRPr="00EE4796"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EE4796">
        <w:rPr>
          <w:rFonts w:ascii="Times New Roman" w:hAnsi="Times New Roman"/>
          <w:sz w:val="24"/>
          <w:szCs w:val="24"/>
        </w:rPr>
        <w:t>заключений по жалобам физических и юридических лиц на акты, действия (бездействие) регистрирующего органа;</w:t>
      </w:r>
    </w:p>
    <w:p w:rsidR="00E918F3" w:rsidRPr="00EE4796" w:rsidRDefault="00E918F3" w:rsidP="00E918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E4796">
        <w:rPr>
          <w:rFonts w:ascii="Times New Roman" w:hAnsi="Times New Roman"/>
          <w:sz w:val="24"/>
          <w:szCs w:val="24"/>
        </w:rPr>
        <w:lastRenderedPageBreak/>
        <w:t>реализация политики ФНС России, Управления ФНС России по Ярославской области, Межрайонной ИФНС России № 7 по Ярославской области в области государственной регистрации юридических лиц и индивидуальных предпринимателей;</w:t>
      </w:r>
    </w:p>
    <w:p w:rsidR="002B5DA1" w:rsidRPr="00393F29" w:rsidRDefault="002B5DA1" w:rsidP="002B5DA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F29">
        <w:rPr>
          <w:rFonts w:ascii="Times New Roman" w:hAnsi="Times New Roman"/>
          <w:sz w:val="24"/>
          <w:szCs w:val="24"/>
        </w:rPr>
        <w:t>вести информационных ресурсов в системе АИС «НАЛОГ-3» по предмету деятельности отдела.</w:t>
      </w:r>
    </w:p>
    <w:p w:rsidR="002B5DA1" w:rsidRPr="00393F29" w:rsidRDefault="002B5DA1" w:rsidP="002B5DA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F29">
        <w:rPr>
          <w:rFonts w:ascii="Times New Roman" w:hAnsi="Times New Roman"/>
          <w:sz w:val="24"/>
          <w:szCs w:val="24"/>
        </w:rPr>
        <w:t>проводить правовую экспертизу решений органов местного самоуправления по вопросам государственной регистрации юридических лиц и индивидуальных предпринимателей;</w:t>
      </w:r>
    </w:p>
    <w:p w:rsidR="002B5DA1" w:rsidRPr="00393F29" w:rsidRDefault="002B5DA1" w:rsidP="002B5DA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F29">
        <w:rPr>
          <w:rFonts w:ascii="Times New Roman" w:hAnsi="Times New Roman"/>
          <w:spacing w:val="-2"/>
          <w:sz w:val="24"/>
          <w:szCs w:val="24"/>
        </w:rPr>
        <w:t>проводить анализа судебной практики;</w:t>
      </w:r>
    </w:p>
    <w:p w:rsidR="002B5DA1" w:rsidRPr="00393F29" w:rsidRDefault="002B5DA1" w:rsidP="002B5DA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F29">
        <w:rPr>
          <w:rFonts w:ascii="Times New Roman" w:hAnsi="Times New Roman"/>
          <w:sz w:val="24"/>
          <w:szCs w:val="24"/>
        </w:rPr>
        <w:t>подготавливать отчетность по установленной форме и в порядке, утвержденным Федеральной налоговой службой;</w:t>
      </w:r>
    </w:p>
    <w:p w:rsidR="002B5DA1" w:rsidRPr="00393F29" w:rsidRDefault="002B5DA1" w:rsidP="002B5DA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F29">
        <w:rPr>
          <w:rFonts w:ascii="Times New Roman" w:hAnsi="Times New Roman"/>
          <w:sz w:val="24"/>
          <w:szCs w:val="24"/>
        </w:rPr>
        <w:t>выполнять поручения вышестоящих руководителей в порядке подчиненности;</w:t>
      </w:r>
    </w:p>
    <w:p w:rsidR="002B5DA1" w:rsidRPr="00393F29" w:rsidRDefault="002B5DA1" w:rsidP="002B5DA1">
      <w:pPr>
        <w:shd w:val="clear" w:color="auto" w:fill="FFFFFF"/>
        <w:tabs>
          <w:tab w:val="left" w:pos="907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F29">
        <w:rPr>
          <w:rFonts w:ascii="Times New Roman" w:hAnsi="Times New Roman"/>
          <w:sz w:val="24"/>
          <w:szCs w:val="24"/>
        </w:rPr>
        <w:t>осуществлять правовую экспертизу, юридического сопровождения актов</w:t>
      </w:r>
      <w:r w:rsidRPr="00393F29">
        <w:rPr>
          <w:rFonts w:ascii="Times New Roman" w:hAnsi="Times New Roman"/>
          <w:sz w:val="24"/>
          <w:szCs w:val="24"/>
        </w:rPr>
        <w:br/>
        <w:t>структурные подразделений инспекции в части государственной регистрации</w:t>
      </w:r>
      <w:r w:rsidRPr="00393F29">
        <w:rPr>
          <w:rFonts w:ascii="Times New Roman" w:hAnsi="Times New Roman"/>
          <w:sz w:val="24"/>
          <w:szCs w:val="24"/>
        </w:rPr>
        <w:br/>
        <w:t>юридических лиц и индивидуальных предпринимателей;</w:t>
      </w:r>
    </w:p>
    <w:p w:rsidR="002B5DA1" w:rsidRPr="00393F29" w:rsidRDefault="002B5DA1" w:rsidP="002B5DA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F29">
        <w:rPr>
          <w:rFonts w:ascii="Times New Roman" w:hAnsi="Times New Roman"/>
          <w:sz w:val="24"/>
          <w:szCs w:val="24"/>
        </w:rPr>
        <w:t>соблюдать трудовое законодательство, служебный распорядок, производственной санитарии и пожарной безопасности;</w:t>
      </w:r>
    </w:p>
    <w:p w:rsidR="002B5DA1" w:rsidRPr="00393F29" w:rsidRDefault="002B5DA1" w:rsidP="002B5DA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F29">
        <w:rPr>
          <w:rFonts w:ascii="Times New Roman" w:hAnsi="Times New Roman"/>
          <w:sz w:val="24"/>
          <w:szCs w:val="24"/>
        </w:rPr>
        <w:t>соблюдать законодательство и нормативные материалы, регламентирующие деятельность государственного служащего;</w:t>
      </w:r>
    </w:p>
    <w:p w:rsidR="002B5DA1" w:rsidRPr="00393F29" w:rsidRDefault="002B5DA1" w:rsidP="002B5DA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F29">
        <w:rPr>
          <w:rFonts w:ascii="Times New Roman" w:hAnsi="Times New Roman"/>
          <w:sz w:val="24"/>
          <w:szCs w:val="24"/>
        </w:rPr>
        <w:t xml:space="preserve">соблюдение приказов, указаний и </w:t>
      </w:r>
      <w:proofErr w:type="gramStart"/>
      <w:r w:rsidRPr="00393F29">
        <w:rPr>
          <w:rFonts w:ascii="Times New Roman" w:hAnsi="Times New Roman"/>
          <w:sz w:val="24"/>
          <w:szCs w:val="24"/>
        </w:rPr>
        <w:t>других</w:t>
      </w:r>
      <w:proofErr w:type="gramEnd"/>
      <w:r w:rsidRPr="00393F29">
        <w:rPr>
          <w:rFonts w:ascii="Times New Roman" w:hAnsi="Times New Roman"/>
          <w:sz w:val="24"/>
          <w:szCs w:val="24"/>
        </w:rPr>
        <w:t xml:space="preserve"> руководящих и нормативных материалов вышестоящих органов, касающиеся деятельности отдела, установленного порядка подготовки документов по направлениям деятельности отдела;</w:t>
      </w:r>
    </w:p>
    <w:p w:rsidR="002B5DA1" w:rsidRPr="00393F29" w:rsidRDefault="002B5DA1" w:rsidP="002B5DA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3F29">
        <w:rPr>
          <w:rFonts w:ascii="Times New Roman" w:hAnsi="Times New Roman"/>
          <w:spacing w:val="-1"/>
          <w:sz w:val="24"/>
          <w:szCs w:val="24"/>
        </w:rPr>
        <w:t xml:space="preserve">неукоснительное соблюдение правил доступа пользователя к Системе и выполнение </w:t>
      </w:r>
      <w:r w:rsidRPr="00393F29">
        <w:rPr>
          <w:rFonts w:ascii="Times New Roman" w:hAnsi="Times New Roman"/>
          <w:sz w:val="24"/>
          <w:szCs w:val="24"/>
        </w:rPr>
        <w:t>обязанностей пользователя Системы в соответствии с требованиями Руководства по организации информационной безопасности на объектах информатизации ФНС, утвержденного приказом</w:t>
      </w:r>
      <w:r>
        <w:rPr>
          <w:rFonts w:ascii="Times New Roman" w:hAnsi="Times New Roman"/>
          <w:sz w:val="24"/>
          <w:szCs w:val="24"/>
        </w:rPr>
        <w:t xml:space="preserve"> ФНС России от 23.10.2007 года </w:t>
      </w:r>
      <w:r w:rsidRPr="00393F29">
        <w:rPr>
          <w:rFonts w:ascii="Times New Roman" w:hAnsi="Times New Roman"/>
          <w:sz w:val="24"/>
          <w:szCs w:val="24"/>
        </w:rPr>
        <w:t>№</w:t>
      </w:r>
      <w:r w:rsidRPr="007B1E8B">
        <w:rPr>
          <w:rFonts w:ascii="Times New Roman" w:hAnsi="Times New Roman"/>
          <w:sz w:val="24"/>
          <w:szCs w:val="24"/>
        </w:rPr>
        <w:t>ММ-4-27/29дсп</w:t>
      </w:r>
      <w:r w:rsidRPr="00393F29">
        <w:rPr>
          <w:rFonts w:ascii="Times New Roman" w:hAnsi="Times New Roman"/>
          <w:sz w:val="24"/>
          <w:szCs w:val="24"/>
        </w:rPr>
        <w:t>.</w:t>
      </w:r>
    </w:p>
    <w:p w:rsidR="0040404B" w:rsidRDefault="0040404B" w:rsidP="004040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>
        <w:rPr>
          <w:rFonts w:ascii="Times New Roman" w:hAnsi="Times New Roman"/>
          <w:sz w:val="24"/>
          <w:szCs w:val="24"/>
        </w:rPr>
        <w:t>главный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имеет право: </w:t>
      </w:r>
    </w:p>
    <w:p w:rsidR="0040404B" w:rsidRDefault="0040404B" w:rsidP="004040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-представлять отдел по вопросам, относящимся к его компетенции, </w:t>
      </w:r>
    </w:p>
    <w:p w:rsidR="0040404B" w:rsidRDefault="0040404B" w:rsidP="004040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-подписывать и визировать документы, связанные с деятельностью отдела;</w:t>
      </w:r>
    </w:p>
    <w:p w:rsidR="0040404B" w:rsidRDefault="0040404B" w:rsidP="004040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-возвращать исполнителям документы и требовать их доработки в случае нарушения их оформления и установленных правил;</w:t>
      </w:r>
    </w:p>
    <w:p w:rsidR="0040404B" w:rsidRDefault="0040404B" w:rsidP="004040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-вносить предложения начальнику Инспекции по вопросам улучшения, совершенствования работы отдела;</w:t>
      </w:r>
    </w:p>
    <w:p w:rsidR="0040404B" w:rsidRDefault="0040404B" w:rsidP="004040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-работать с документами «Для служебного пользования».</w:t>
      </w:r>
    </w:p>
    <w:p w:rsidR="0040404B" w:rsidRDefault="0040404B" w:rsidP="0040404B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-запрашивать от структурных подразделений Инспекции сведения, необходимые для работы Отдела;</w:t>
      </w:r>
    </w:p>
    <w:p w:rsidR="0040404B" w:rsidRDefault="0040404B" w:rsidP="0040404B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-привлекать в установленном порядке специалистов структурных подразделений к подготовке проектов документов по поручению руководства;</w:t>
      </w:r>
    </w:p>
    <w:p w:rsidR="0040404B" w:rsidRDefault="0040404B" w:rsidP="004040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-принимать участие в работе совещаний, организуемых структурными подразделениями Инспекции по вопросам, относящимся к компетенции Отдела;</w:t>
      </w:r>
    </w:p>
    <w:p w:rsidR="0040404B" w:rsidRDefault="0040404B" w:rsidP="0040404B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-требовать от руководства создания нормальных условий для выполнения служебных обязанностей и сохранности всех документов, образующихся в деятельности Инспекции;</w:t>
      </w:r>
    </w:p>
    <w:p w:rsidR="0040404B" w:rsidRDefault="0040404B" w:rsidP="0040404B">
      <w:pPr>
        <w:pStyle w:val="a4"/>
        <w:ind w:left="11" w:right="17" w:firstLine="7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40404B" w:rsidRDefault="0040404B" w:rsidP="0040404B">
      <w:pPr>
        <w:pStyle w:val="a4"/>
        <w:ind w:left="11" w:right="17" w:firstLine="7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-на защиту своих персональных данных;</w:t>
      </w:r>
    </w:p>
    <w:p w:rsidR="0040404B" w:rsidRDefault="0040404B" w:rsidP="0040404B">
      <w:pPr>
        <w:pStyle w:val="a4"/>
        <w:ind w:left="11" w:right="17" w:firstLine="7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-на 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40404B" w:rsidRDefault="0040404B" w:rsidP="0040404B">
      <w:pPr>
        <w:pStyle w:val="a4"/>
        <w:ind w:left="11" w:right="17" w:firstLine="7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-знакомиться со сведениями, составляющими государственную тайну, при наличии оформленного допуска к государственной тайне. </w:t>
      </w:r>
    </w:p>
    <w:p w:rsidR="0040404B" w:rsidRDefault="0040404B" w:rsidP="0040404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lastRenderedPageBreak/>
        <w:t>-принимать решения в пределах своей компетенции;</w:t>
      </w:r>
    </w:p>
    <w:p w:rsidR="0040404B" w:rsidRDefault="0040404B" w:rsidP="0040404B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-осуществлять иные права, предусмотренные нормативными правовыми актами.</w:t>
      </w:r>
    </w:p>
    <w:p w:rsidR="0040404B" w:rsidRDefault="0040404B" w:rsidP="0040404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</w:t>
      </w:r>
      <w:proofErr w:type="gramStart"/>
      <w:r>
        <w:rPr>
          <w:rFonts w:ascii="Times New Roman" w:hAnsi="Times New Roman"/>
          <w:sz w:val="24"/>
          <w:szCs w:val="24"/>
        </w:rPr>
        <w:t xml:space="preserve">Главный специалист-эксперт осуществляет иные права и исполняет иные </w:t>
      </w:r>
      <w:r w:rsidRPr="00A4650B">
        <w:rPr>
          <w:rFonts w:ascii="Times New Roman" w:hAnsi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hyperlink r:id="rId50" w:history="1">
        <w:r w:rsidRPr="00A4650B">
          <w:rPr>
            <w:rStyle w:val="a6"/>
            <w:rFonts w:ascii="Times New Roman" w:hAnsi="Times New Roman"/>
            <w:color w:val="auto"/>
            <w:sz w:val="24"/>
            <w:szCs w:val="24"/>
            <w:u w:val="none"/>
          </w:rPr>
          <w:t>Положением</w:t>
        </w:r>
      </w:hyperlink>
      <w:r w:rsidRPr="00A4650B">
        <w:rPr>
          <w:rFonts w:ascii="Times New Roman" w:hAnsi="Times New Roman"/>
          <w:sz w:val="24"/>
          <w:szCs w:val="24"/>
        </w:rPr>
        <w:t xml:space="preserve"> о</w:t>
      </w:r>
      <w:r>
        <w:rPr>
          <w:rFonts w:ascii="Times New Roman" w:hAnsi="Times New Roman"/>
          <w:sz w:val="24"/>
          <w:szCs w:val="24"/>
        </w:rPr>
        <w:t xml:space="preserve">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 и иными нормативными правовыми актами.</w:t>
      </w:r>
      <w:proofErr w:type="gramEnd"/>
    </w:p>
    <w:p w:rsidR="0040404B" w:rsidRDefault="0040404B" w:rsidP="0040404B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 Главный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>
        <w:rPr>
          <w:rFonts w:ascii="Times New Roman" w:hAnsi="Times New Roman"/>
          <w:bCs/>
          <w:sz w:val="24"/>
          <w:szCs w:val="24"/>
        </w:rPr>
        <w:t xml:space="preserve">Кроме того, </w:t>
      </w:r>
      <w:r>
        <w:rPr>
          <w:rFonts w:ascii="Times New Roman" w:hAnsi="Times New Roman"/>
          <w:sz w:val="24"/>
          <w:szCs w:val="24"/>
        </w:rPr>
        <w:t xml:space="preserve">главный специалист-эксперт </w:t>
      </w:r>
      <w:r>
        <w:rPr>
          <w:rFonts w:ascii="Times New Roman" w:hAnsi="Times New Roman"/>
          <w:bCs/>
          <w:sz w:val="24"/>
          <w:szCs w:val="24"/>
        </w:rPr>
        <w:t>несет ответственность</w:t>
      </w:r>
      <w:r>
        <w:rPr>
          <w:rFonts w:ascii="Times New Roman" w:hAnsi="Times New Roman"/>
          <w:sz w:val="24"/>
          <w:szCs w:val="24"/>
        </w:rPr>
        <w:t>:</w:t>
      </w:r>
    </w:p>
    <w:p w:rsidR="0040404B" w:rsidRDefault="0040404B" w:rsidP="0040404B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>
        <w:rPr>
          <w:rFonts w:ascii="Times New Roman" w:hAnsi="Times New Roman"/>
          <w:sz w:val="24"/>
          <w:szCs w:val="24"/>
        </w:rPr>
        <w:t>указаний</w:t>
      </w:r>
      <w:proofErr w:type="gramEnd"/>
      <w:r>
        <w:rPr>
          <w:rFonts w:ascii="Times New Roman" w:hAnsi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40404B" w:rsidRDefault="0040404B" w:rsidP="0040404B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0404B" w:rsidRDefault="0040404B" w:rsidP="0040404B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40404B" w:rsidRDefault="0040404B" w:rsidP="0040404B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0404B" w:rsidRDefault="0040404B" w:rsidP="0040404B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40404B" w:rsidRDefault="0040404B" w:rsidP="0040404B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40404B" w:rsidRDefault="0040404B" w:rsidP="0040404B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40404B" w:rsidRDefault="0040404B" w:rsidP="0040404B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0404B" w:rsidRPr="002B5DA1" w:rsidRDefault="0040404B" w:rsidP="0040404B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главный </w:t>
      </w:r>
      <w:r w:rsidRPr="002B5DA1">
        <w:rPr>
          <w:rFonts w:ascii="Times New Roman" w:hAnsi="Times New Roman" w:cs="Times New Roman"/>
          <w:b/>
          <w:sz w:val="24"/>
          <w:szCs w:val="24"/>
        </w:rPr>
        <w:t xml:space="preserve">специалист-эксперт </w:t>
      </w:r>
      <w:r w:rsidR="006A69DB" w:rsidRPr="002B5DA1">
        <w:rPr>
          <w:rFonts w:ascii="Times New Roman" w:hAnsi="Times New Roman" w:cs="Times New Roman"/>
          <w:b/>
          <w:sz w:val="24"/>
          <w:szCs w:val="24"/>
        </w:rPr>
        <w:t>юридического</w:t>
      </w:r>
      <w:r w:rsidRPr="002B5DA1">
        <w:rPr>
          <w:rFonts w:ascii="Times New Roman" w:hAnsi="Times New Roman" w:cs="Times New Roman"/>
          <w:b/>
          <w:sz w:val="24"/>
          <w:szCs w:val="24"/>
        </w:rPr>
        <w:t xml:space="preserve"> отдела вправе или обязан самостоятельно принимать управленческие и иные решения</w:t>
      </w:r>
    </w:p>
    <w:p w:rsidR="0040404B" w:rsidRDefault="0040404B" w:rsidP="0040404B">
      <w:pPr>
        <w:spacing w:before="24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При исполнении служебных обязанностей главный специалист-экспе</w:t>
      </w:r>
      <w:proofErr w:type="gramStart"/>
      <w:r>
        <w:rPr>
          <w:rFonts w:ascii="Times New Roman" w:hAnsi="Times New Roman"/>
          <w:sz w:val="24"/>
          <w:szCs w:val="24"/>
        </w:rPr>
        <w:t>рт впр</w:t>
      </w:r>
      <w:proofErr w:type="gramEnd"/>
      <w:r>
        <w:rPr>
          <w:rFonts w:ascii="Times New Roman" w:hAnsi="Times New Roman"/>
          <w:sz w:val="24"/>
          <w:szCs w:val="24"/>
        </w:rPr>
        <w:t>аве самостоятельно принимать решения по вопросам:</w:t>
      </w:r>
    </w:p>
    <w:p w:rsidR="0040404B" w:rsidRDefault="0040404B" w:rsidP="004040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организации работы отдела при  реализации возложенных на него задач и функций по курируемым направлениям работы; </w:t>
      </w:r>
    </w:p>
    <w:p w:rsidR="0040404B" w:rsidRDefault="0040404B" w:rsidP="004040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выполнению поручений, реализации иных полномочий, установленных законодательством Российской Федерации;</w:t>
      </w:r>
    </w:p>
    <w:p w:rsidR="0040404B" w:rsidRDefault="0040404B" w:rsidP="004040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вопросам, возникающим при рассмотрении отделом, заявлений, предложений, жалоб граждан и юридических лиц;</w:t>
      </w:r>
    </w:p>
    <w:p w:rsidR="0040404B" w:rsidRDefault="0040404B" w:rsidP="0040404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иным вопросам.</w:t>
      </w:r>
    </w:p>
    <w:p w:rsidR="0040404B" w:rsidRDefault="0040404B" w:rsidP="004040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При исполнении служебных обязанностей главный специалист-эксперт обязан самостоятельно принимать решения по вопросам:</w:t>
      </w:r>
    </w:p>
    <w:p w:rsidR="0040404B" w:rsidRDefault="0040404B" w:rsidP="004040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обеспечению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40404B" w:rsidRDefault="0040404B" w:rsidP="0040404B">
      <w:pPr>
        <w:pStyle w:val="a4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иным вопросам, предусмотренным Положением об Инспекции, иными </w:t>
      </w:r>
      <w:r>
        <w:rPr>
          <w:rFonts w:ascii="Times New Roman" w:hAnsi="Times New Roman" w:cs="Times New Roman"/>
        </w:rPr>
        <w:lastRenderedPageBreak/>
        <w:t>нормативными актами.</w:t>
      </w:r>
    </w:p>
    <w:p w:rsidR="0040404B" w:rsidRDefault="0040404B" w:rsidP="0040404B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главный специалист-эксперт </w:t>
      </w:r>
      <w:r w:rsidR="006A69DB" w:rsidRPr="002B5DA1">
        <w:rPr>
          <w:rFonts w:ascii="Times New Roman" w:hAnsi="Times New Roman" w:cs="Times New Roman"/>
          <w:b/>
          <w:sz w:val="24"/>
          <w:szCs w:val="24"/>
        </w:rPr>
        <w:t>юридического</w:t>
      </w:r>
      <w:r w:rsidRPr="002B5DA1">
        <w:rPr>
          <w:rFonts w:ascii="Times New Roman" w:hAnsi="Times New Roman" w:cs="Times New Roman"/>
          <w:b/>
          <w:sz w:val="24"/>
          <w:szCs w:val="24"/>
        </w:rPr>
        <w:t xml:space="preserve"> отдела вправе или обязан участвовать при подготовке проектов норма</w:t>
      </w:r>
      <w:r>
        <w:rPr>
          <w:rFonts w:ascii="Times New Roman" w:hAnsi="Times New Roman" w:cs="Times New Roman"/>
          <w:b/>
          <w:sz w:val="24"/>
          <w:szCs w:val="24"/>
        </w:rPr>
        <w:t>тивных правовых актов и (или) проектов управленческих и иных решений</w:t>
      </w:r>
    </w:p>
    <w:p w:rsidR="0040404B" w:rsidRDefault="0040404B" w:rsidP="0040404B">
      <w:pPr>
        <w:spacing w:before="24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Главный специалист-экспе</w:t>
      </w:r>
      <w:proofErr w:type="gramStart"/>
      <w:r>
        <w:rPr>
          <w:rFonts w:ascii="Times New Roman" w:hAnsi="Times New Roman"/>
          <w:sz w:val="24"/>
          <w:szCs w:val="24"/>
        </w:rPr>
        <w:t>рт в пр</w:t>
      </w:r>
      <w:proofErr w:type="gramEnd"/>
      <w:r>
        <w:rPr>
          <w:rFonts w:ascii="Times New Roman" w:hAnsi="Times New Roman"/>
          <w:sz w:val="24"/>
          <w:szCs w:val="24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40404B" w:rsidRDefault="0040404B" w:rsidP="0040404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применения законодательства Российской Федерации о государственной гражданской службе и трудового законодательства;</w:t>
      </w:r>
    </w:p>
    <w:p w:rsidR="0040404B" w:rsidRDefault="0040404B" w:rsidP="0040404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иным вопросам.</w:t>
      </w:r>
    </w:p>
    <w:p w:rsidR="0040404B" w:rsidRDefault="0040404B" w:rsidP="004040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Главный специалист-экспе</w:t>
      </w:r>
      <w:proofErr w:type="gramStart"/>
      <w:r>
        <w:rPr>
          <w:rFonts w:ascii="Times New Roman" w:hAnsi="Times New Roman"/>
          <w:sz w:val="24"/>
          <w:szCs w:val="24"/>
        </w:rPr>
        <w:t>рт в пр</w:t>
      </w:r>
      <w:proofErr w:type="gramEnd"/>
      <w:r>
        <w:rPr>
          <w:rFonts w:ascii="Times New Roman" w:hAnsi="Times New Roman"/>
          <w:sz w:val="24"/>
          <w:szCs w:val="24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40404B" w:rsidRDefault="0040404B" w:rsidP="004040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положений об Инспекции и отделе;</w:t>
      </w:r>
    </w:p>
    <w:p w:rsidR="0040404B" w:rsidRDefault="0040404B" w:rsidP="004040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40404B" w:rsidRDefault="0040404B" w:rsidP="004040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иных актов по поручению  руководства Инспекции.</w:t>
      </w:r>
    </w:p>
    <w:p w:rsidR="00A4650B" w:rsidRDefault="00A4650B" w:rsidP="004040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0404B" w:rsidRDefault="0040404B" w:rsidP="0040404B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0404B" w:rsidRDefault="0040404B" w:rsidP="0040404B">
      <w:pPr>
        <w:pStyle w:val="ConsPlusNormal"/>
        <w:spacing w:before="2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главный специалист-эксперт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0404B" w:rsidRDefault="0040404B" w:rsidP="0040404B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40404B" w:rsidRDefault="0040404B" w:rsidP="0040404B">
      <w:pPr>
        <w:pStyle w:val="ConsPlusNormal"/>
        <w:spacing w:before="2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Взаимодействие главного специалиста-эксперта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</w:t>
      </w:r>
      <w:r w:rsidRPr="00A4650B">
        <w:rPr>
          <w:rFonts w:ascii="Times New Roman" w:hAnsi="Times New Roman" w:cs="Times New Roman"/>
          <w:sz w:val="24"/>
          <w:szCs w:val="24"/>
        </w:rPr>
        <w:t xml:space="preserve">в рамках деловых отношений на основе </w:t>
      </w:r>
      <w:hyperlink r:id="rId51" w:history="1">
        <w:r w:rsidRPr="00A4650B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общих принципов</w:t>
        </w:r>
      </w:hyperlink>
      <w:r w:rsidRPr="00A4650B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A4650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A4650B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52" w:history="1">
        <w:r w:rsidRPr="00A4650B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статьей 18</w:t>
        </w:r>
      </w:hyperlink>
      <w:r w:rsidRPr="00A4650B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</w:t>
      </w:r>
      <w:r>
        <w:rPr>
          <w:rFonts w:ascii="Times New Roman" w:hAnsi="Times New Roman" w:cs="Times New Roman"/>
          <w:sz w:val="24"/>
          <w:szCs w:val="24"/>
        </w:rPr>
        <w:t xml:space="preserve">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0404B" w:rsidRDefault="0040404B" w:rsidP="0040404B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40404B" w:rsidRDefault="0040404B" w:rsidP="0040404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18. В соответствии с замещаемой должностью и в пределах функциональной компетенции, главный специалист-эксперт </w:t>
      </w:r>
      <w:r w:rsidR="006A69DB" w:rsidRPr="002B5DA1">
        <w:rPr>
          <w:rFonts w:ascii="Times New Roman" w:hAnsi="Times New Roman"/>
          <w:sz w:val="24"/>
          <w:szCs w:val="24"/>
        </w:rPr>
        <w:t>юридического</w:t>
      </w:r>
      <w:r w:rsidRPr="002B5DA1">
        <w:rPr>
          <w:rFonts w:ascii="Times New Roman" w:hAnsi="Times New Roman"/>
          <w:sz w:val="24"/>
          <w:szCs w:val="24"/>
        </w:rPr>
        <w:t xml:space="preserve"> отдела</w:t>
      </w:r>
      <w:r>
        <w:rPr>
          <w:rFonts w:ascii="Times New Roman" w:hAnsi="Times New Roman"/>
          <w:sz w:val="24"/>
          <w:szCs w:val="24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2B5DA1" w:rsidRPr="007B1E8B" w:rsidRDefault="002B5DA1" w:rsidP="002B5DA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1E8B">
        <w:rPr>
          <w:rFonts w:ascii="Times New Roman" w:hAnsi="Times New Roman"/>
          <w:sz w:val="24"/>
          <w:szCs w:val="24"/>
        </w:rPr>
        <w:t>государственной регистрации юридических лиц, физических лиц в качестве индивидуальных предпринимателей и крестьянских (фермерских) хозяйств</w:t>
      </w:r>
    </w:p>
    <w:p w:rsidR="002B5DA1" w:rsidRPr="007B1E8B" w:rsidRDefault="002B5DA1" w:rsidP="002B5D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7B1E8B">
        <w:rPr>
          <w:rFonts w:ascii="Times New Roman" w:hAnsi="Times New Roman"/>
          <w:sz w:val="24"/>
          <w:szCs w:val="24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</w:t>
      </w:r>
      <w:r w:rsidRPr="007B1E8B">
        <w:rPr>
          <w:rFonts w:ascii="Times New Roman" w:hAnsi="Times New Roman"/>
          <w:sz w:val="24"/>
          <w:szCs w:val="24"/>
        </w:rPr>
        <w:lastRenderedPageBreak/>
        <w:t>полномочиях налоговых органов и их должностных лиц, а также по приему</w:t>
      </w:r>
      <w:proofErr w:type="gramEnd"/>
      <w:r w:rsidRPr="007B1E8B">
        <w:rPr>
          <w:rFonts w:ascii="Times New Roman" w:hAnsi="Times New Roman"/>
          <w:sz w:val="24"/>
          <w:szCs w:val="24"/>
        </w:rPr>
        <w:t xml:space="preserve"> налоговых деклараций (расчетов);</w:t>
      </w:r>
    </w:p>
    <w:p w:rsidR="0040404B" w:rsidRDefault="0040404B" w:rsidP="0040404B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иных услуг.</w:t>
      </w:r>
    </w:p>
    <w:p w:rsidR="0040404B" w:rsidRDefault="0040404B" w:rsidP="0040404B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40404B" w:rsidRDefault="0040404B" w:rsidP="0040404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0404B" w:rsidRDefault="0040404B" w:rsidP="0040404B">
      <w:pPr>
        <w:spacing w:before="240"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 Эффективность профессиональной служебной деятельности главного специалиста-эксперта оценивается по следующим показателям:</w:t>
      </w:r>
    </w:p>
    <w:p w:rsidR="0040404B" w:rsidRDefault="0040404B" w:rsidP="0040404B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0404B" w:rsidRDefault="0040404B" w:rsidP="0040404B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40404B" w:rsidRDefault="0040404B" w:rsidP="0040404B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0404B" w:rsidRDefault="0040404B" w:rsidP="0040404B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404B" w:rsidRDefault="0040404B" w:rsidP="0040404B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404B" w:rsidRDefault="0040404B" w:rsidP="0040404B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04B" w:rsidRDefault="0040404B" w:rsidP="0040404B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40404B" w:rsidRDefault="0040404B" w:rsidP="0040404B">
      <w:pPr>
        <w:pStyle w:val="ConsPlusNormal"/>
        <w:jc w:val="center"/>
        <w:outlineLvl w:val="0"/>
      </w:pPr>
    </w:p>
    <w:p w:rsidR="0040404B" w:rsidRDefault="0040404B" w:rsidP="0040404B">
      <w:pPr>
        <w:pStyle w:val="ConsPlusNormal"/>
        <w:jc w:val="center"/>
        <w:outlineLvl w:val="0"/>
      </w:pPr>
    </w:p>
    <w:p w:rsidR="0040404B" w:rsidRDefault="0040404B"/>
    <w:sectPr w:rsidR="0040404B" w:rsidSect="0040404B">
      <w:pgSz w:w="11906" w:h="16838"/>
      <w:pgMar w:top="1134" w:right="850" w:bottom="1134" w:left="16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708"/>
  <w:characterSpacingControl w:val="doNotCompress"/>
  <w:compat/>
  <w:rsids>
    <w:rsidRoot w:val="0040404B"/>
    <w:rsid w:val="002B5DA1"/>
    <w:rsid w:val="0040404B"/>
    <w:rsid w:val="00663064"/>
    <w:rsid w:val="006A69DB"/>
    <w:rsid w:val="007F4A8E"/>
    <w:rsid w:val="00A4650B"/>
    <w:rsid w:val="00E918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404B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a3">
    <w:name w:val="Основной текст Знак"/>
    <w:basedOn w:val="a0"/>
    <w:link w:val="a4"/>
    <w:locked/>
    <w:rsid w:val="0040404B"/>
    <w:rPr>
      <w:rFonts w:ascii="Arial" w:hAnsi="Arial" w:cs="Arial"/>
      <w:sz w:val="24"/>
      <w:szCs w:val="24"/>
      <w:lang w:val="ru-RU" w:eastAsia="ru-RU" w:bidi="ar-SA"/>
    </w:rPr>
  </w:style>
  <w:style w:type="paragraph" w:styleId="a4">
    <w:name w:val="Body Text"/>
    <w:basedOn w:val="a"/>
    <w:link w:val="a3"/>
    <w:rsid w:val="0040404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40404B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a5">
    <w:name w:val="Нормальный (таблица)"/>
    <w:basedOn w:val="a"/>
    <w:next w:val="a"/>
    <w:rsid w:val="0040404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</w:rPr>
  </w:style>
  <w:style w:type="paragraph" w:customStyle="1" w:styleId="1">
    <w:name w:val="Абзац списка1"/>
    <w:basedOn w:val="a"/>
    <w:rsid w:val="0040404B"/>
    <w:pPr>
      <w:ind w:left="720"/>
      <w:contextualSpacing/>
    </w:pPr>
  </w:style>
  <w:style w:type="character" w:styleId="a6">
    <w:name w:val="Hyperlink"/>
    <w:basedOn w:val="a0"/>
    <w:rsid w:val="0040404B"/>
    <w:rPr>
      <w:color w:val="0000FF"/>
      <w:u w:val="single"/>
    </w:rPr>
  </w:style>
  <w:style w:type="paragraph" w:styleId="a7">
    <w:name w:val="Balloon Text"/>
    <w:basedOn w:val="a"/>
    <w:link w:val="a8"/>
    <w:rsid w:val="002B5D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2B5D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0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E254E5010743496FCDF586F84481D19B8667091DC069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26" Type="http://schemas.openxmlformats.org/officeDocument/2006/relationships/hyperlink" Target="consultantplus://offline/ref=BC049373273143B4DFB3F7F018A8794C6E3FDD6B1FE0EA92FF051E9E69FDnEH" TargetMode="External"/><Relationship Id="rId39" Type="http://schemas.openxmlformats.org/officeDocument/2006/relationships/hyperlink" Target="consultantplus://offline/ref=BC049373273143B4DFB3F7F018A8794C6E3EDC6E17E7EA92FF051E9E69FDnEH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562001CC163E1FE2FB8BDE119g6pCI" TargetMode="External"/><Relationship Id="rId34" Type="http://schemas.openxmlformats.org/officeDocument/2006/relationships/hyperlink" Target="consultantplus://offline/ref=BC049373273143B4DFB3F7F018A8794C6E3BD46D1AE6EA92FF051E9E69FDnEH" TargetMode="External"/><Relationship Id="rId42" Type="http://schemas.openxmlformats.org/officeDocument/2006/relationships/hyperlink" Target="consultantplus://offline/ref=BC049373273143B4DFB3F7F018A8794C6E3DD46916E4EA92FF051E9E69FDnEH" TargetMode="External"/><Relationship Id="rId47" Type="http://schemas.openxmlformats.org/officeDocument/2006/relationships/hyperlink" Target="consultantplus://offline/ref=B703F3737F03BB8C44205895FE02D94D01C15594F8474B4A8D8EBE064854BB65DC80816DB0AC8D8CK2C0I" TargetMode="External"/><Relationship Id="rId50" Type="http://schemas.openxmlformats.org/officeDocument/2006/relationships/hyperlink" Target="consultantplus://offline/ref=B703F3737F03BB8C44205895FE02D94D01C25D98F2424B4A8D8EBE064854BB65DC80816DB0AC8C8CK2C5I" TargetMode="External"/><Relationship Id="rId7" Type="http://schemas.openxmlformats.org/officeDocument/2006/relationships/hyperlink" Target="consultantplus://offline/ref=48C9DFE89FE31A21120123E2E03602A30E2C36FCA37BF00201E5EC05B025i5L" TargetMode="External"/><Relationship Id="rId12" Type="http://schemas.openxmlformats.org/officeDocument/2006/relationships/hyperlink" Target="consultantplus://offline/ref=E254E5010743496FCDF586F84481D19B856E0C11CB67E1FE2FB8BDE119g6pCI" TargetMode="External"/><Relationship Id="rId17" Type="http://schemas.openxmlformats.org/officeDocument/2006/relationships/hyperlink" Target="consultantplus://offline/ref=E254E5010743496FCDF586F84481D19B86670819C367E1FE2FB8BDE119g6pCI" TargetMode="External"/><Relationship Id="rId25" Type="http://schemas.openxmlformats.org/officeDocument/2006/relationships/hyperlink" Target="consultantplus://offline/ref=BC049373273143B4DFB3F7F018A8794C6D30D76F1DEDEA92FF051E9E69FDnEH" TargetMode="External"/><Relationship Id="rId33" Type="http://schemas.openxmlformats.org/officeDocument/2006/relationships/hyperlink" Target="consultantplus://offline/ref=BC049373273143B4DFB3F7F018A8794C6E3ED66819E0EA92FF051E9E69FDnEH" TargetMode="External"/><Relationship Id="rId38" Type="http://schemas.openxmlformats.org/officeDocument/2006/relationships/hyperlink" Target="consultantplus://offline/ref=BC049373273143B4DFB3F7F018A8794C6E3EDC6E17E0EA92FF051E9E69FDnEH" TargetMode="External"/><Relationship Id="rId46" Type="http://schemas.openxmlformats.org/officeDocument/2006/relationships/hyperlink" Target="consultantplus://offline/ref=B703F3737F03BB8C44205895FE02D94D01C15594F8474B4A8D8EBE064854BB65DC80816DB0AC8D8EK2C1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CC765E1FE2FB8BDE119g6pCI" TargetMode="External"/><Relationship Id="rId20" Type="http://schemas.openxmlformats.org/officeDocument/2006/relationships/hyperlink" Target="consultantplus://offline/ref=E254E5010743496FCDF586F84481D19B86660111C067E1FE2FB8BDE119g6pCI" TargetMode="External"/><Relationship Id="rId29" Type="http://schemas.openxmlformats.org/officeDocument/2006/relationships/hyperlink" Target="consultantplus://offline/ref=BC049373273143B4DFB3F7F018A8794C6D38DC6817E0EA92FF051E9E69FDnEH" TargetMode="External"/><Relationship Id="rId41" Type="http://schemas.openxmlformats.org/officeDocument/2006/relationships/hyperlink" Target="consultantplus://offline/ref=BC049373273143B4DFB3F7F018A8794C6E3AD16817E6EA92FF051E9E69FDnEH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8C9DFE89FE31A21120123E2E03602A30E2E35F9AD79F00201E5EC05B025i5L" TargetMode="External"/><Relationship Id="rId11" Type="http://schemas.openxmlformats.org/officeDocument/2006/relationships/hyperlink" Target="consultantplus://offline/ref=E254E5010743496FCDF586F84481D19B86660C1DC769E1FE2FB8BDE119g6pCI" TargetMode="External"/><Relationship Id="rId24" Type="http://schemas.openxmlformats.org/officeDocument/2006/relationships/hyperlink" Target="consultantplus://offline/ref=BC049373273143B4DFB3F7F018A8794C6D31D26816E0EA92FF051E9E69FDnEH" TargetMode="External"/><Relationship Id="rId32" Type="http://schemas.openxmlformats.org/officeDocument/2006/relationships/hyperlink" Target="consultantplus://offline/ref=BC049373273143B4DFB3F7F018A8794C6D31D46E1CE1EA92FF051E9E69FDnEH" TargetMode="External"/><Relationship Id="rId37" Type="http://schemas.openxmlformats.org/officeDocument/2006/relationships/hyperlink" Target="consultantplus://offline/ref=BC049373273143B4DFB3F7F018A8794C6D30D36A18E2EA92FF051E9E69FDnEH" TargetMode="External"/><Relationship Id="rId40" Type="http://schemas.openxmlformats.org/officeDocument/2006/relationships/hyperlink" Target="consultantplus://offline/ref=BC049373273143B4DFB3F7F018A8794C6E30DC6F17EDEA92FF051E9E69FDnEH" TargetMode="External"/><Relationship Id="rId45" Type="http://schemas.openxmlformats.org/officeDocument/2006/relationships/hyperlink" Target="consultantplus://offline/ref=BC049373273143B4DFB3F7F018A8794C6D39D06A17ECEA92FF051E9E69FDnEH" TargetMode="External"/><Relationship Id="rId53" Type="http://schemas.openxmlformats.org/officeDocument/2006/relationships/fontTable" Target="fontTable.xml"/><Relationship Id="rId5" Type="http://schemas.openxmlformats.org/officeDocument/2006/relationships/hyperlink" Target="consultantplus://offline/ref=48C9DFE89FE31A21120123E2E03602A30E2630FCA12EA70050B0E220i0L" TargetMode="External"/><Relationship Id="rId15" Type="http://schemas.openxmlformats.org/officeDocument/2006/relationships/hyperlink" Target="consultantplus://offline/ref=E254E5010743496FCDF586F84481D19B86670918C667E1FE2FB8BDE119g6pCI" TargetMode="External"/><Relationship Id="rId23" Type="http://schemas.openxmlformats.org/officeDocument/2006/relationships/hyperlink" Target="consultantplus://offline/ref=BC049373273143B4DFB3F7F018A8794C6D31D4611BEDEA92FF051E9E69FDnEH" TargetMode="External"/><Relationship Id="rId28" Type="http://schemas.openxmlformats.org/officeDocument/2006/relationships/hyperlink" Target="consultantplus://offline/ref=BC049373273143B4DFB3F7F018A8794C6B3DD66E17EFB798F75C129CF6nEH" TargetMode="External"/><Relationship Id="rId36" Type="http://schemas.openxmlformats.org/officeDocument/2006/relationships/hyperlink" Target="consultantplus://offline/ref=BC049373273143B4DFB3F7F018A8794C6E3EDC6C1EE5EA92FF051E9E69FDnEH" TargetMode="External"/><Relationship Id="rId49" Type="http://schemas.openxmlformats.org/officeDocument/2006/relationships/hyperlink" Target="consultantplus://offline/ref=B703F3737F03BB8C44205895FE02D94D01C15594F8474B4A8D8EBE064854BB65DC80816DB0AC8D89K2CA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E254E5010743496FCDF586F84481D19B86670B19C765E1FE2FB8BDE119g6pCI" TargetMode="External"/><Relationship Id="rId31" Type="http://schemas.openxmlformats.org/officeDocument/2006/relationships/hyperlink" Target="consultantplus://offline/ref=BC049373273143B4DFB3F7F018A8794C6E3FD06B1EECEA92FF051E9E69FDnEH" TargetMode="External"/><Relationship Id="rId44" Type="http://schemas.openxmlformats.org/officeDocument/2006/relationships/hyperlink" Target="consultantplus://offline/ref=BC049373273143B4DFB3F7F018A8794C6E30D6691BEDEA92FF051E9E69FDnEH" TargetMode="External"/><Relationship Id="rId52" Type="http://schemas.openxmlformats.org/officeDocument/2006/relationships/hyperlink" Target="consultantplus://offline/ref=B703F3737F03BB8C44205895FE02D94D01C15594F8474B4A8D8EBE064854BB65DC80816DB0AC8D89K2CA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0C363E1FE2FB8BDE119g6pCI" TargetMode="External"/><Relationship Id="rId14" Type="http://schemas.openxmlformats.org/officeDocument/2006/relationships/hyperlink" Target="consultantplus://offline/ref=E254E5010743496FCDF586F84481D19B85620E1DC464E1FE2FB8BDE119g6pCI" TargetMode="External"/><Relationship Id="rId22" Type="http://schemas.openxmlformats.org/officeDocument/2006/relationships/hyperlink" Target="consultantplus://offline/ref=BC049373273143B4DFB3F7F018A8794C6D31DC6B1BE4EA92FF051E9E69FDnEH" TargetMode="External"/><Relationship Id="rId27" Type="http://schemas.openxmlformats.org/officeDocument/2006/relationships/hyperlink" Target="consultantplus://offline/ref=BC049373273143B4DFB3F7F018A8794C6D31D66D18E3EA92FF051E9E69FDnEH" TargetMode="External"/><Relationship Id="rId30" Type="http://schemas.openxmlformats.org/officeDocument/2006/relationships/hyperlink" Target="consultantplus://offline/ref=BC049373273143B4DFB3F7F018A8794C6E31D16917EDEA92FF051E9E69FDnEH" TargetMode="External"/><Relationship Id="rId35" Type="http://schemas.openxmlformats.org/officeDocument/2006/relationships/hyperlink" Target="consultantplus://offline/ref=BC049373273143B4DFB3F7F018A8794C6E3CDC6B1AE0EA92FF051E9E69FDnEH" TargetMode="External"/><Relationship Id="rId43" Type="http://schemas.openxmlformats.org/officeDocument/2006/relationships/hyperlink" Target="consultantplus://offline/ref=BC049373273143B4DFB3F7F018A8794C6E3EDC6B17EDEA92FF051E9E69FDnEH" TargetMode="External"/><Relationship Id="rId48" Type="http://schemas.openxmlformats.org/officeDocument/2006/relationships/hyperlink" Target="consultantplus://offline/ref=B703F3737F03BB8C44205895FE02D94D01C15594F8474B4A8D8EBE064854BB65DC80816DB0AC8D8BK2C7I" TargetMode="External"/><Relationship Id="rId8" Type="http://schemas.openxmlformats.org/officeDocument/2006/relationships/hyperlink" Target="consultantplus://offline/ref=48C9DFE89FE31A21120123E2E03602A30E2F37F9AE7DF00201E5EC05B025i5L" TargetMode="External"/><Relationship Id="rId51" Type="http://schemas.openxmlformats.org/officeDocument/2006/relationships/hyperlink" Target="consultantplus://offline/ref=B703F3737F03BB8C44205895FE02D94D0BCA5191F84F164085D7B2044F5BE472DBC98D6CB0AC8FK8C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6EB087-1DD6-4180-8687-B8E9C81B5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5557</Words>
  <Characters>31676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37159</CharactersWithSpaces>
  <SharedDoc>false</SharedDoc>
  <HLinks>
    <vt:vector size="294" baseType="variant">
      <vt:variant>
        <vt:i4>2883693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consultantplus://offline/ref=B703F3737F03BB8C44205895FE02D94D01C15594F8474B4A8D8EBE064854BB65DC80816DB0AC8D89K2CAI</vt:lpwstr>
      </vt:variant>
      <vt:variant>
        <vt:lpwstr/>
      </vt:variant>
      <vt:variant>
        <vt:i4>1048585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consultantplus://offline/ref=B703F3737F03BB8C44205895FE02D94D0BCA5191F84F164085D7B2044F5BE472DBC98D6CB0AC8FK8C7I</vt:lpwstr>
      </vt:variant>
      <vt:variant>
        <vt:lpwstr/>
      </vt:variant>
      <vt:variant>
        <vt:i4>2883637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consultantplus://offline/ref=B703F3737F03BB8C44205895FE02D94D01C25D98F2424B4A8D8EBE064854BB65DC80816DB0AC8C8CK2C5I</vt:lpwstr>
      </vt:variant>
      <vt:variant>
        <vt:lpwstr/>
      </vt:variant>
      <vt:variant>
        <vt:i4>2883693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consultantplus://offline/ref=B703F3737F03BB8C44205895FE02D94D01C15594F8474B4A8D8EBE064854BB65DC80816DB0AC8D89K2CAI</vt:lpwstr>
      </vt:variant>
      <vt:variant>
        <vt:lpwstr/>
      </vt:variant>
      <vt:variant>
        <vt:i4>2883680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consultantplus://offline/ref=B703F3737F03BB8C44205895FE02D94D01C15594F8474B4A8D8EBE064854BB65DC80816DB0AC8D8BK2C7I</vt:lpwstr>
      </vt:variant>
      <vt:variant>
        <vt:lpwstr/>
      </vt:variant>
      <vt:variant>
        <vt:i4>2883686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consultantplus://offline/ref=B703F3737F03BB8C44205895FE02D94D01C15594F8474B4A8D8EBE064854BB65DC80816DB0AC8D8CK2C0I</vt:lpwstr>
      </vt:variant>
      <vt:variant>
        <vt:lpwstr/>
      </vt:variant>
      <vt:variant>
        <vt:i4>2883681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consultantplus://offline/ref=B703F3737F03BB8C44205895FE02D94D01C15594F8474B4A8D8EBE064854BB65DC80816DB0AC8D8EK2C1I</vt:lpwstr>
      </vt:variant>
      <vt:variant>
        <vt:lpwstr/>
      </vt:variant>
      <vt:variant>
        <vt:i4>5046367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consultantplus://offline/ref=BC049373273143B4DFB3F7F018A8794C6D39D06A17ECEA92FF051E9E69FDnEH</vt:lpwstr>
      </vt:variant>
      <vt:variant>
        <vt:lpwstr/>
      </vt:variant>
      <vt:variant>
        <vt:i4>5046363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consultantplus://offline/ref=BC049373273143B4DFB3F7F018A8794C6E30D6691BEDEA92FF051E9E69FDnEH</vt:lpwstr>
      </vt:variant>
      <vt:variant>
        <vt:lpwstr/>
      </vt:variant>
      <vt:variant>
        <vt:i4>5046357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consultantplus://offline/ref=BC049373273143B4DFB3F7F018A8794C6E3EDC6B17EDEA92FF051E9E69FDnEH</vt:lpwstr>
      </vt:variant>
      <vt:variant>
        <vt:lpwstr/>
      </vt:variant>
      <vt:variant>
        <vt:i4>5046281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consultantplus://offline/ref=BC049373273143B4DFB3F7F018A8794C6E3DD46916E4EA92FF051E9E69FDnEH</vt:lpwstr>
      </vt:variant>
      <vt:variant>
        <vt:lpwstr/>
      </vt:variant>
      <vt:variant>
        <vt:i4>5046283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consultantplus://offline/ref=BC049373273143B4DFB3F7F018A8794C6E3AD16817E6EA92FF051E9E69FDnEH</vt:lpwstr>
      </vt:variant>
      <vt:variant>
        <vt:lpwstr/>
      </vt:variant>
      <vt:variant>
        <vt:i4>5046276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consultantplus://offline/ref=BC049373273143B4DFB3F7F018A8794C6E30DC6F17EDEA92FF051E9E69FDnEH</vt:lpwstr>
      </vt:variant>
      <vt:variant>
        <vt:lpwstr/>
      </vt:variant>
      <vt:variant>
        <vt:i4>5046284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consultantplus://offline/ref=BC049373273143B4DFB3F7F018A8794C6E39DD6E1FE0EA92FF051E9E69FDnEH</vt:lpwstr>
      </vt:variant>
      <vt:variant>
        <vt:lpwstr/>
      </vt:variant>
      <vt:variant>
        <vt:i4>5046273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consultantplus://offline/ref=BC049373273143B4DFB3F7F018A8794C6E3EDC6E17E7EA92FF051E9E69FDnEH</vt:lpwstr>
      </vt:variant>
      <vt:variant>
        <vt:lpwstr/>
      </vt:variant>
      <vt:variant>
        <vt:i4>5046278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consultantplus://offline/ref=BC049373273143B4DFB3F7F018A8794C6E3EDC6E17E0EA92FF051E9E69FDnEH</vt:lpwstr>
      </vt:variant>
      <vt:variant>
        <vt:lpwstr/>
      </vt:variant>
      <vt:variant>
        <vt:i4>5046283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consultantplus://offline/ref=BC049373273143B4DFB3F7F018A8794C6D30D36A18E2EA92FF051E9E69FDnEH</vt:lpwstr>
      </vt:variant>
      <vt:variant>
        <vt:lpwstr/>
      </vt:variant>
      <vt:variant>
        <vt:i4>5046359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consultantplus://offline/ref=BC049373273143B4DFB3F7F018A8794C6E3EDC6C1EE5EA92FF051E9E69FDnEH</vt:lpwstr>
      </vt:variant>
      <vt:variant>
        <vt:lpwstr/>
      </vt:variant>
      <vt:variant>
        <vt:i4>5046353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consultantplus://offline/ref=BC049373273143B4DFB3F7F018A8794C6E3CDC6B1AE0EA92FF051E9E69FDnEH</vt:lpwstr>
      </vt:variant>
      <vt:variant>
        <vt:lpwstr/>
      </vt:variant>
      <vt:variant>
        <vt:i4>5046279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consultantplus://offline/ref=BC049373273143B4DFB3F7F018A8794C6E3BD46D1AE6EA92FF051E9E69FDnEH</vt:lpwstr>
      </vt:variant>
      <vt:variant>
        <vt:lpwstr/>
      </vt:variant>
      <vt:variant>
        <vt:i4>5046272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consultantplus://offline/ref=BC049373273143B4DFB3F7F018A8794C6E3ED66819E0EA92FF051E9E69FDnEH</vt:lpwstr>
      </vt:variant>
      <vt:variant>
        <vt:lpwstr/>
      </vt:variant>
      <vt:variant>
        <vt:i4>5046353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consultantplus://offline/ref=BC049373273143B4DFB3F7F018A8794C6D31D46E1CE1EA92FF051E9E69FDnEH</vt:lpwstr>
      </vt:variant>
      <vt:variant>
        <vt:lpwstr/>
      </vt:variant>
      <vt:variant>
        <vt:i4>5046352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consultantplus://offline/ref=BC049373273143B4DFB3F7F018A8794C6E3FD06B1EECEA92FF051E9E69FDnEH</vt:lpwstr>
      </vt:variant>
      <vt:variant>
        <vt:lpwstr/>
      </vt:variant>
      <vt:variant>
        <vt:i4>5046280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consultantplus://offline/ref=BC049373273143B4DFB3F7F018A8794C6E31D16917EDEA92FF051E9E69FDnEH</vt:lpwstr>
      </vt:variant>
      <vt:variant>
        <vt:lpwstr/>
      </vt:variant>
      <vt:variant>
        <vt:i4>5046279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consultantplus://offline/ref=BC049373273143B4DFB3F7F018A8794C6D38DC6817E0EA92FF051E9E69FDnEH</vt:lpwstr>
      </vt:variant>
      <vt:variant>
        <vt:lpwstr/>
      </vt:variant>
      <vt:variant>
        <vt:i4>7929954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consultantplus://offline/ref=BC049373273143B4DFB3F7F018A8794C6B3DD66E17EFB798F75C129CF6nEH</vt:lpwstr>
      </vt:variant>
      <vt:variant>
        <vt:lpwstr/>
      </vt:variant>
      <vt:variant>
        <vt:i4>5046283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consultantplus://offline/ref=BC049373273143B4DFB3F7F018A8794C6D31D66D18E3EA92FF051E9E69FDnEH</vt:lpwstr>
      </vt:variant>
      <vt:variant>
        <vt:lpwstr/>
      </vt:variant>
      <vt:variant>
        <vt:i4>5046356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consultantplus://offline/ref=BC049373273143B4DFB3F7F018A8794C6E3FDD6B1FE0EA92FF051E9E69FDnEH</vt:lpwstr>
      </vt:variant>
      <vt:variant>
        <vt:lpwstr/>
      </vt:variant>
      <vt:variant>
        <vt:i4>5046274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consultantplus://offline/ref=BC049373273143B4DFB3F7F018A8794C6D30D76F1DEDEA92FF051E9E69FDnEH</vt:lpwstr>
      </vt:variant>
      <vt:variant>
        <vt:lpwstr/>
      </vt:variant>
      <vt:variant>
        <vt:i4>5046366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consultantplus://offline/ref=BC049373273143B4DFB3F7F018A8794C6D31D26816E0EA92FF051E9E69FDnEH</vt:lpwstr>
      </vt:variant>
      <vt:variant>
        <vt:lpwstr/>
      </vt:variant>
      <vt:variant>
        <vt:i4>5046353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consultantplus://offline/ref=BC049373273143B4DFB3F7F018A8794C6D31D4611BEDEA92FF051E9E69FDnEH</vt:lpwstr>
      </vt:variant>
      <vt:variant>
        <vt:lpwstr/>
      </vt:variant>
      <vt:variant>
        <vt:i4>5046277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consultantplus://offline/ref=BC049373273143B4DFB3F7F018A8794C6D31DC6B1BE4EA92FF051E9E69FDnEH</vt:lpwstr>
      </vt:variant>
      <vt:variant>
        <vt:lpwstr/>
      </vt:variant>
      <vt:variant>
        <vt:i4>786516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consultantplus://offline/ref=E254E5010743496FCDF586F84481D19B8562001CC163E1FE2FB8BDE119g6pCI</vt:lpwstr>
      </vt:variant>
      <vt:variant>
        <vt:lpwstr/>
      </vt:variant>
      <vt:variant>
        <vt:i4>786437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consultantplus://offline/ref=E254E5010743496FCDF586F84481D19B86660111C067E1FE2FB8BDE119g6pCI</vt:lpwstr>
      </vt:variant>
      <vt:variant>
        <vt:lpwstr/>
      </vt:variant>
      <vt:variant>
        <vt:i4>786522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consultantplus://offline/ref=E254E5010743496FCDF586F84481D19B86670B19C765E1FE2FB8BDE119g6pCI</vt:lpwstr>
      </vt:variant>
      <vt:variant>
        <vt:lpwstr/>
      </vt:variant>
      <vt:variant>
        <vt:i4>786518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consultantplus://offline/ref=E254E5010743496FCDF586F84481D19B8565011BC067E1FE2FB8BDE119g6pCI</vt:lpwstr>
      </vt:variant>
      <vt:variant>
        <vt:lpwstr/>
      </vt:variant>
      <vt:variant>
        <vt:i4>786438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consultantplus://offline/ref=E254E5010743496FCDF586F84481D19B86670819C367E1FE2FB8BDE119g6pCI</vt:lpwstr>
      </vt:variant>
      <vt:variant>
        <vt:lpwstr/>
      </vt:variant>
      <vt:variant>
        <vt:i4>786521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consultantplus://offline/ref=E254E5010743496FCDF586F84481D19B8665091CC765E1FE2FB8BDE119g6pCI</vt:lpwstr>
      </vt:variant>
      <vt:variant>
        <vt:lpwstr/>
      </vt:variant>
      <vt:variant>
        <vt:i4>786435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consultantplus://offline/ref=E254E5010743496FCDF586F84481D19B86670918C667E1FE2FB8BDE119g6pCI</vt:lpwstr>
      </vt:variant>
      <vt:variant>
        <vt:lpwstr/>
      </vt:variant>
      <vt:variant>
        <vt:i4>786436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consultantplus://offline/ref=E254E5010743496FCDF586F84481D19B85620E1DC464E1FE2FB8BDE119g6pCI</vt:lpwstr>
      </vt:variant>
      <vt:variant>
        <vt:lpwstr/>
      </vt:variant>
      <vt:variant>
        <vt:i4>786519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consultantplus://offline/ref=E254E5010743496FCDF586F84481D19B8667091DC069E1FE2FB8BDE119g6pCI</vt:lpwstr>
      </vt:variant>
      <vt:variant>
        <vt:lpwstr/>
      </vt:variant>
      <vt:variant>
        <vt:i4>786517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consultantplus://offline/ref=E254E5010743496FCDF586F84481D19B856E0C11CB67E1FE2FB8BDE119g6pCI</vt:lpwstr>
      </vt:variant>
      <vt:variant>
        <vt:lpwstr/>
      </vt:variant>
      <vt:variant>
        <vt:i4>786443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consultantplus://offline/ref=E254E5010743496FCDF586F84481D19B86660C1DC769E1FE2FB8BDE119g6pCI</vt:lpwstr>
      </vt:variant>
      <vt:variant>
        <vt:lpwstr/>
      </vt:variant>
      <vt:variant>
        <vt:i4>786512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consultantplus://offline/ref=E254E5010743496FCDF586F84481D19B8665091EC469E1FE2FB8BDE119g6pCI</vt:lpwstr>
      </vt:variant>
      <vt:variant>
        <vt:lpwstr/>
      </vt:variant>
      <vt:variant>
        <vt:i4>786440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consultantplus://offline/ref=E254E5010743496FCDF586F84481D19B86650910C363E1FE2FB8BDE119g6pCI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Иванченко Марина Николаевна</dc:creator>
  <cp:lastModifiedBy>7627-00-218</cp:lastModifiedBy>
  <cp:revision>2</cp:revision>
  <cp:lastPrinted>2018-10-18T06:46:00Z</cp:lastPrinted>
  <dcterms:created xsi:type="dcterms:W3CDTF">2021-09-13T09:02:00Z</dcterms:created>
  <dcterms:modified xsi:type="dcterms:W3CDTF">2021-09-13T09:02:00Z</dcterms:modified>
</cp:coreProperties>
</file>